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a054" w14:textId="bbca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w:t>
      </w:r>
    </w:p>
    <w:p>
      <w:pPr>
        <w:spacing w:after="0"/>
        <w:ind w:left="0"/>
        <w:jc w:val="both"/>
      </w:pPr>
      <w:r>
        <w:rPr>
          <w:rFonts w:ascii="Times New Roman"/>
          <w:b w:val="false"/>
          <w:i w:val="false"/>
          <w:color w:val="000000"/>
          <w:sz w:val="28"/>
        </w:rPr>
        <w:t>Закон Республики Казахстан от 4 декабря 2015 года № 434-V ЗРК.</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ст.52</w:t>
      </w:r>
    </w:p>
    <w:p>
      <w:pPr>
        <w:spacing w:after="0"/>
        <w:ind w:left="0"/>
        <w:jc w:val="both"/>
      </w:pPr>
      <w:r>
        <w:rPr>
          <w:rFonts w:ascii="Times New Roman"/>
          <w:b w:val="false"/>
          <w:i w:val="false"/>
          <w:color w:val="000000"/>
          <w:sz w:val="28"/>
        </w:rPr>
        <w:t>
      Вниманию пользователей!</w:t>
      </w:r>
    </w:p>
    <w:p>
      <w:pPr>
        <w:spacing w:after="0"/>
        <w:ind w:left="0"/>
        <w:jc w:val="both"/>
      </w:pPr>
      <w:r>
        <w:rPr>
          <w:rFonts w:ascii="Times New Roman"/>
          <w:b w:val="false"/>
          <w:i w:val="false"/>
          <w:color w:val="000000"/>
          <w:sz w:val="28"/>
        </w:rPr>
        <w:t xml:space="preserve">
      Для удобства пользования РЦПИ создано </w:t>
      </w:r>
      <w:r>
        <w:rPr>
          <w:rFonts w:ascii="Times New Roman"/>
          <w:b w:val="false"/>
          <w:i w:val="false"/>
          <w:color w:val="000000"/>
          <w:sz w:val="28"/>
        </w:rPr>
        <w:t>ОГЛАВЛЕНИЕ.</w:t>
      </w:r>
    </w:p>
    <w:bookmarkStart w:name="z53"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Сфера применения настоящего Закона</w:t>
      </w:r>
    </w:p>
    <w:p>
      <w:pPr>
        <w:spacing w:after="0"/>
        <w:ind w:left="0"/>
        <w:jc w:val="both"/>
      </w:pPr>
      <w:r>
        <w:rPr>
          <w:rFonts w:ascii="Times New Roman"/>
          <w:b w:val="false"/>
          <w:i w:val="false"/>
          <w:color w:val="000000"/>
          <w:sz w:val="28"/>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pPr>
        <w:spacing w:after="0"/>
        <w:ind w:left="0"/>
        <w:jc w:val="both"/>
      </w:pPr>
      <w:r>
        <w:rPr>
          <w:rFonts w:ascii="Times New Roman"/>
          <w:b w:val="false"/>
          <w:i w:val="false"/>
          <w:color w:val="000000"/>
          <w:sz w:val="28"/>
        </w:rPr>
        <w:t>
      1) услуг, приобретаемых у физических лиц по трудовым договорам;</w:t>
      </w:r>
    </w:p>
    <w:p>
      <w:pPr>
        <w:spacing w:after="0"/>
        <w:ind w:left="0"/>
        <w:jc w:val="both"/>
      </w:pPr>
      <w:r>
        <w:rPr>
          <w:rFonts w:ascii="Times New Roman"/>
          <w:b w:val="false"/>
          <w:i w:val="false"/>
          <w:color w:val="000000"/>
          <w:sz w:val="28"/>
        </w:rPr>
        <w:t>
      2) услуг, приобретаемых у физических лиц, не являющихся субъектами предпринимательской деятельности, по договорам возмездного оказания услуг;</w:t>
      </w:r>
    </w:p>
    <w:p>
      <w:pPr>
        <w:spacing w:after="0"/>
        <w:ind w:left="0"/>
        <w:jc w:val="both"/>
      </w:pPr>
      <w:r>
        <w:rPr>
          <w:rFonts w:ascii="Times New Roman"/>
          <w:b w:val="false"/>
          <w:i w:val="false"/>
          <w:color w:val="000000"/>
          <w:sz w:val="28"/>
        </w:rPr>
        <w:t>
      3) услуг, связанных с осуществлением командировочных расходов;</w:t>
      </w:r>
    </w:p>
    <w:p>
      <w:pPr>
        <w:spacing w:after="0"/>
        <w:ind w:left="0"/>
        <w:jc w:val="both"/>
      </w:pPr>
      <w:r>
        <w:rPr>
          <w:rFonts w:ascii="Times New Roman"/>
          <w:b w:val="false"/>
          <w:i w:val="false"/>
          <w:color w:val="000000"/>
          <w:sz w:val="28"/>
        </w:rPr>
        <w:t>
      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5) внесения взносов (вкладов), в том числе в уставный капитал юридических лиц;</w:t>
      </w:r>
    </w:p>
    <w:p>
      <w:pPr>
        <w:spacing w:after="0"/>
        <w:ind w:left="0"/>
        <w:jc w:val="both"/>
      </w:pPr>
      <w:r>
        <w:rPr>
          <w:rFonts w:ascii="Times New Roman"/>
          <w:b w:val="false"/>
          <w:i w:val="false"/>
          <w:color w:val="000000"/>
          <w:sz w:val="28"/>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both"/>
      </w:pPr>
      <w:r>
        <w:rPr>
          <w:rFonts w:ascii="Times New Roman"/>
          <w:b w:val="false"/>
          <w:i w:val="false"/>
          <w:color w:val="000000"/>
          <w:sz w:val="28"/>
        </w:rPr>
        <w:t>
      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государственного оборонного заказа;</w:t>
      </w:r>
    </w:p>
    <w:p>
      <w:pPr>
        <w:spacing w:after="0"/>
        <w:ind w:left="0"/>
        <w:jc w:val="both"/>
      </w:pPr>
      <w:r>
        <w:rPr>
          <w:rFonts w:ascii="Times New Roman"/>
          <w:b w:val="false"/>
          <w:i w:val="false"/>
          <w:color w:val="000000"/>
          <w:sz w:val="28"/>
        </w:rPr>
        <w:t xml:space="preserve">
      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5-1 Закона Республики Казахстан "О банках и банковской деятельности в Республике Казахстан";</w:t>
      </w:r>
    </w:p>
    <w:bookmarkStart w:name="z338" w:id="1"/>
    <w:p>
      <w:pPr>
        <w:spacing w:after="0"/>
        <w:ind w:left="0"/>
        <w:jc w:val="both"/>
      </w:pPr>
      <w:r>
        <w:rPr>
          <w:rFonts w:ascii="Times New Roman"/>
          <w:b w:val="false"/>
          <w:i w:val="false"/>
          <w:color w:val="000000"/>
          <w:sz w:val="28"/>
        </w:rPr>
        <w:t>
      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bookmarkEnd w:id="1"/>
    <w:bookmarkStart w:name="z339" w:id="2"/>
    <w:p>
      <w:pPr>
        <w:spacing w:after="0"/>
        <w:ind w:left="0"/>
        <w:jc w:val="both"/>
      </w:pPr>
      <w:r>
        <w:rPr>
          <w:rFonts w:ascii="Times New Roman"/>
          <w:b w:val="false"/>
          <w:i w:val="false"/>
          <w:color w:val="000000"/>
          <w:sz w:val="28"/>
        </w:rPr>
        <w:t>
      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bookmarkEnd w:id="2"/>
    <w:bookmarkStart w:name="z340" w:id="3"/>
    <w:p>
      <w:pPr>
        <w:spacing w:after="0"/>
        <w:ind w:left="0"/>
        <w:jc w:val="both"/>
      </w:pPr>
      <w:r>
        <w:rPr>
          <w:rFonts w:ascii="Times New Roman"/>
          <w:b w:val="false"/>
          <w:i w:val="false"/>
          <w:color w:val="000000"/>
          <w:sz w:val="28"/>
        </w:rPr>
        <w:t>
      более пятидесяти процентов финансирования осуществляется зарубежными банками;</w:t>
      </w:r>
    </w:p>
    <w:bookmarkEnd w:id="3"/>
    <w:bookmarkStart w:name="z341" w:id="4"/>
    <w:p>
      <w:pPr>
        <w:spacing w:after="0"/>
        <w:ind w:left="0"/>
        <w:jc w:val="both"/>
      </w:pPr>
      <w:r>
        <w:rPr>
          <w:rFonts w:ascii="Times New Roman"/>
          <w:b w:val="false"/>
          <w:i w:val="false"/>
          <w:color w:val="000000"/>
          <w:sz w:val="28"/>
        </w:rPr>
        <w:t xml:space="preserve">
      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4"/>
    <w:bookmarkStart w:name="z342" w:id="5"/>
    <w:p>
      <w:pPr>
        <w:spacing w:after="0"/>
        <w:ind w:left="0"/>
        <w:jc w:val="both"/>
      </w:pPr>
      <w:r>
        <w:rPr>
          <w:rFonts w:ascii="Times New Roman"/>
          <w:b w:val="false"/>
          <w:i w:val="false"/>
          <w:color w:val="000000"/>
          <w:sz w:val="28"/>
        </w:rPr>
        <w:t>
      реализация инвестиционного проекта не требует государственной гарантии и не влечет обременения имущества заемщика.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Start w:name="z343" w:id="6"/>
    <w:p>
      <w:pPr>
        <w:spacing w:after="0"/>
        <w:ind w:left="0"/>
        <w:jc w:val="both"/>
      </w:pPr>
      <w:r>
        <w:rPr>
          <w:rFonts w:ascii="Times New Roman"/>
          <w:b w:val="false"/>
          <w:i w:val="false"/>
          <w:color w:val="000000"/>
          <w:sz w:val="28"/>
        </w:rPr>
        <w:t>
      1-1) шаг аукциона – денежный интервал, на который снижается цена предмета аукциона;</w:t>
      </w:r>
    </w:p>
    <w:bookmarkEnd w:id="6"/>
    <w:p>
      <w:pPr>
        <w:spacing w:after="0"/>
        <w:ind w:left="0"/>
        <w:jc w:val="both"/>
      </w:pPr>
      <w:r>
        <w:rPr>
          <w:rFonts w:ascii="Times New Roman"/>
          <w:b w:val="false"/>
          <w:i w:val="false"/>
          <w:color w:val="000000"/>
          <w:sz w:val="28"/>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pPr>
        <w:spacing w:after="0"/>
        <w:ind w:left="0"/>
        <w:jc w:val="both"/>
      </w:pP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pPr>
        <w:spacing w:after="0"/>
        <w:ind w:left="0"/>
        <w:jc w:val="both"/>
      </w:pPr>
      <w:r>
        <w:rPr>
          <w:rFonts w:ascii="Times New Roman"/>
          <w:b w:val="false"/>
          <w:i w:val="false"/>
          <w:color w:val="000000"/>
          <w:sz w:val="28"/>
        </w:rPr>
        <w:t>
      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bookmarkStart w:name="z503" w:id="7"/>
    <w:p>
      <w:pPr>
        <w:spacing w:after="0"/>
        <w:ind w:left="0"/>
        <w:jc w:val="both"/>
      </w:pPr>
      <w:r>
        <w:rPr>
          <w:rFonts w:ascii="Times New Roman"/>
          <w:b w:val="false"/>
          <w:i w:val="false"/>
          <w:color w:val="000000"/>
          <w:sz w:val="28"/>
        </w:rPr>
        <w:t>
      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bookmarkEnd w:id="7"/>
    <w:p>
      <w:pPr>
        <w:spacing w:after="0"/>
        <w:ind w:left="0"/>
        <w:jc w:val="both"/>
      </w:pPr>
      <w:r>
        <w:rPr>
          <w:rFonts w:ascii="Times New Roman"/>
          <w:b w:val="false"/>
          <w:i w:val="false"/>
          <w:color w:val="000000"/>
          <w:sz w:val="28"/>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pPr>
        <w:spacing w:after="0"/>
        <w:ind w:left="0"/>
        <w:jc w:val="both"/>
      </w:pPr>
      <w:r>
        <w:rPr>
          <w:rFonts w:ascii="Times New Roman"/>
          <w:b w:val="false"/>
          <w:i w:val="false"/>
          <w:color w:val="000000"/>
          <w:sz w:val="28"/>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Start w:name="z551" w:id="8"/>
    <w:p>
      <w:pPr>
        <w:spacing w:after="0"/>
        <w:ind w:left="0"/>
        <w:jc w:val="both"/>
      </w:pPr>
      <w:r>
        <w:rPr>
          <w:rFonts w:ascii="Times New Roman"/>
          <w:b w:val="false"/>
          <w:i w:val="false"/>
          <w:color w:val="000000"/>
          <w:sz w:val="28"/>
        </w:rPr>
        <w:t>
      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bookmarkEnd w:id="8"/>
    <w:p>
      <w:pPr>
        <w:spacing w:after="0"/>
        <w:ind w:left="0"/>
        <w:jc w:val="both"/>
      </w:pPr>
      <w:r>
        <w:rPr>
          <w:rFonts w:ascii="Times New Roman"/>
          <w:b w:val="false"/>
          <w:i w:val="false"/>
          <w:color w:val="000000"/>
          <w:sz w:val="28"/>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pPr>
        <w:spacing w:after="0"/>
        <w:ind w:left="0"/>
        <w:jc w:val="both"/>
      </w:pPr>
      <w:r>
        <w:rPr>
          <w:rFonts w:ascii="Times New Roman"/>
          <w:b w:val="false"/>
          <w:i w:val="false"/>
          <w:color w:val="000000"/>
          <w:sz w:val="28"/>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pPr>
        <w:spacing w:after="0"/>
        <w:ind w:left="0"/>
        <w:jc w:val="both"/>
      </w:pPr>
      <w:r>
        <w:rPr>
          <w:rFonts w:ascii="Times New Roman"/>
          <w:b w:val="false"/>
          <w:i w:val="false"/>
          <w:color w:val="000000"/>
          <w:sz w:val="28"/>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p>
      <w:pPr>
        <w:spacing w:after="0"/>
        <w:ind w:left="0"/>
        <w:jc w:val="both"/>
      </w:pPr>
      <w:r>
        <w:rPr>
          <w:rFonts w:ascii="Times New Roman"/>
          <w:b w:val="false"/>
          <w:i w:val="false"/>
          <w:color w:val="000000"/>
          <w:sz w:val="28"/>
        </w:rPr>
        <w:t>
      12) услуги – деятельность, направленная на удовлетворение потребностей заказчика, не имеющая вещественного результата;</w:t>
      </w:r>
    </w:p>
    <w:p>
      <w:pPr>
        <w:spacing w:after="0"/>
        <w:ind w:left="0"/>
        <w:jc w:val="both"/>
      </w:pPr>
      <w:r>
        <w:rPr>
          <w:rFonts w:ascii="Times New Roman"/>
          <w:b w:val="false"/>
          <w:i w:val="false"/>
          <w:color w:val="000000"/>
          <w:sz w:val="28"/>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p>
      <w:pPr>
        <w:spacing w:after="0"/>
        <w:ind w:left="0"/>
        <w:jc w:val="both"/>
      </w:pPr>
      <w:r>
        <w:rPr>
          <w:rFonts w:ascii="Times New Roman"/>
          <w:b w:val="false"/>
          <w:i w:val="false"/>
          <w:color w:val="000000"/>
          <w:sz w:val="28"/>
        </w:rPr>
        <w:t>
      14) государственные закупки – приобретение заказчиками товаров, работ, услуг полностью или частично за счет бюджетных средств, выделенных денег из Фонда поддержки инфраструктуры образования в соответствии с законодательством Республики Казахстан и (или) собственных доходов, за исключением доходов международных аэропортов, связанных с оказанием услуг нерезидентам Республики Казахстан;</w:t>
      </w:r>
    </w:p>
    <w:p>
      <w:pPr>
        <w:spacing w:after="0"/>
        <w:ind w:left="0"/>
        <w:jc w:val="both"/>
      </w:pPr>
      <w:r>
        <w:rPr>
          <w:rFonts w:ascii="Times New Roman"/>
          <w:b w:val="false"/>
          <w:i w:val="false"/>
          <w:color w:val="000000"/>
          <w:sz w:val="28"/>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Start w:name="z609" w:id="9"/>
    <w:p>
      <w:pPr>
        <w:spacing w:after="0"/>
        <w:ind w:left="0"/>
        <w:jc w:val="both"/>
      </w:pPr>
      <w:r>
        <w:rPr>
          <w:rFonts w:ascii="Times New Roman"/>
          <w:b w:val="false"/>
          <w:i w:val="false"/>
          <w:color w:val="000000"/>
          <w:sz w:val="28"/>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централизованных государственных закупок;</w:t>
      </w:r>
    </w:p>
    <w:bookmarkEnd w:id="9"/>
    <w:bookmarkStart w:name="z344" w:id="10"/>
    <w:p>
      <w:pPr>
        <w:spacing w:after="0"/>
        <w:ind w:left="0"/>
        <w:jc w:val="both"/>
      </w:pPr>
      <w:r>
        <w:rPr>
          <w:rFonts w:ascii="Times New Roman"/>
          <w:b w:val="false"/>
          <w:i w:val="false"/>
          <w:color w:val="000000"/>
          <w:sz w:val="28"/>
        </w:rPr>
        <w:t>
      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bookmarkEnd w:id="10"/>
    <w:p>
      <w:pPr>
        <w:spacing w:after="0"/>
        <w:ind w:left="0"/>
        <w:jc w:val="both"/>
      </w:pPr>
      <w:r>
        <w:rPr>
          <w:rFonts w:ascii="Times New Roman"/>
          <w:b w:val="false"/>
          <w:i w:val="false"/>
          <w:color w:val="000000"/>
          <w:sz w:val="28"/>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pPr>
        <w:spacing w:after="0"/>
        <w:ind w:left="0"/>
        <w:jc w:val="both"/>
      </w:pPr>
      <w:r>
        <w:rPr>
          <w:rFonts w:ascii="Times New Roman"/>
          <w:b w:val="false"/>
          <w:i w:val="false"/>
          <w:color w:val="000000"/>
          <w:sz w:val="28"/>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bookmarkStart w:name="z552" w:id="11"/>
    <w:p>
      <w:pPr>
        <w:spacing w:after="0"/>
        <w:ind w:left="0"/>
        <w:jc w:val="both"/>
      </w:pPr>
      <w:r>
        <w:rPr>
          <w:rFonts w:ascii="Times New Roman"/>
          <w:b w:val="false"/>
          <w:i w:val="false"/>
          <w:color w:val="000000"/>
          <w:sz w:val="28"/>
        </w:rPr>
        <w:t>
      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статьей 7 настоящего Закона;</w:t>
      </w:r>
    </w:p>
    <w:bookmarkEnd w:id="11"/>
    <w:bookmarkStart w:name="z318" w:id="12"/>
    <w:p>
      <w:pPr>
        <w:spacing w:after="0"/>
        <w:ind w:left="0"/>
        <w:jc w:val="both"/>
      </w:pPr>
      <w:r>
        <w:rPr>
          <w:rFonts w:ascii="Times New Roman"/>
          <w:b w:val="false"/>
          <w:i w:val="false"/>
          <w:color w:val="000000"/>
          <w:sz w:val="28"/>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bookmarkEnd w:id="12"/>
    <w:bookmarkStart w:name="z319" w:id="13"/>
    <w:p>
      <w:pPr>
        <w:spacing w:after="0"/>
        <w:ind w:left="0"/>
        <w:jc w:val="both"/>
      </w:pPr>
      <w:r>
        <w:rPr>
          <w:rFonts w:ascii="Times New Roman"/>
          <w:b w:val="false"/>
          <w:i w:val="false"/>
          <w:color w:val="000000"/>
          <w:sz w:val="28"/>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3"/>
    <w:bookmarkStart w:name="z320" w:id="14"/>
    <w:p>
      <w:pPr>
        <w:spacing w:after="0"/>
        <w:ind w:left="0"/>
        <w:jc w:val="both"/>
      </w:pPr>
      <w:r>
        <w:rPr>
          <w:rFonts w:ascii="Times New Roman"/>
          <w:b w:val="false"/>
          <w:i w:val="false"/>
          <w:color w:val="000000"/>
          <w:sz w:val="28"/>
        </w:rPr>
        <w:t>
      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14"/>
    <w:bookmarkStart w:name="z553" w:id="15"/>
    <w:p>
      <w:pPr>
        <w:spacing w:after="0"/>
        <w:ind w:left="0"/>
        <w:jc w:val="both"/>
      </w:pPr>
      <w:r>
        <w:rPr>
          <w:rFonts w:ascii="Times New Roman"/>
          <w:b w:val="false"/>
          <w:i w:val="false"/>
          <w:color w:val="000000"/>
          <w:sz w:val="28"/>
        </w:rPr>
        <w:t>
      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правилами осуществления государственных закупок;</w:t>
      </w:r>
    </w:p>
    <w:bookmarkEnd w:id="15"/>
    <w:bookmarkStart w:name="z321" w:id="16"/>
    <w:p>
      <w:pPr>
        <w:spacing w:after="0"/>
        <w:ind w:left="0"/>
        <w:jc w:val="both"/>
      </w:pPr>
      <w:r>
        <w:rPr>
          <w:rFonts w:ascii="Times New Roman"/>
          <w:b w:val="false"/>
          <w:i w:val="false"/>
          <w:color w:val="000000"/>
          <w:sz w:val="28"/>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bookmarkEnd w:id="16"/>
    <w:bookmarkStart w:name="z554" w:id="17"/>
    <w:p>
      <w:pPr>
        <w:spacing w:after="0"/>
        <w:ind w:left="0"/>
        <w:jc w:val="both"/>
      </w:pPr>
      <w:r>
        <w:rPr>
          <w:rFonts w:ascii="Times New Roman"/>
          <w:b w:val="false"/>
          <w:i w:val="false"/>
          <w:color w:val="000000"/>
          <w:sz w:val="28"/>
        </w:rPr>
        <w:t>
      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bookmarkEnd w:id="17"/>
    <w:bookmarkStart w:name="z322" w:id="18"/>
    <w:p>
      <w:pPr>
        <w:spacing w:after="0"/>
        <w:ind w:left="0"/>
        <w:jc w:val="both"/>
      </w:pPr>
      <w:r>
        <w:rPr>
          <w:rFonts w:ascii="Times New Roman"/>
          <w:b w:val="false"/>
          <w:i w:val="false"/>
          <w:color w:val="000000"/>
          <w:sz w:val="28"/>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18"/>
    <w:bookmarkStart w:name="z555" w:id="19"/>
    <w:p>
      <w:pPr>
        <w:spacing w:after="0"/>
        <w:ind w:left="0"/>
        <w:jc w:val="both"/>
      </w:pPr>
      <w:r>
        <w:rPr>
          <w:rFonts w:ascii="Times New Roman"/>
          <w:b w:val="false"/>
          <w:i w:val="false"/>
          <w:color w:val="000000"/>
          <w:sz w:val="28"/>
        </w:rPr>
        <w:t>
      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19"/>
    <w:bookmarkStart w:name="z323" w:id="20"/>
    <w:p>
      <w:pPr>
        <w:spacing w:after="0"/>
        <w:ind w:left="0"/>
        <w:jc w:val="both"/>
      </w:pPr>
      <w:r>
        <w:rPr>
          <w:rFonts w:ascii="Times New Roman"/>
          <w:b w:val="false"/>
          <w:i w:val="false"/>
          <w:color w:val="000000"/>
          <w:sz w:val="28"/>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20"/>
    <w:bookmarkStart w:name="z324" w:id="21"/>
    <w:p>
      <w:pPr>
        <w:spacing w:after="0"/>
        <w:ind w:left="0"/>
        <w:jc w:val="both"/>
      </w:pPr>
      <w:r>
        <w:rPr>
          <w:rFonts w:ascii="Times New Roman"/>
          <w:b w:val="false"/>
          <w:i w:val="false"/>
          <w:color w:val="000000"/>
          <w:sz w:val="28"/>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1"/>
    <w:bookmarkStart w:name="z325" w:id="22"/>
    <w:p>
      <w:pPr>
        <w:spacing w:after="0"/>
        <w:ind w:left="0"/>
        <w:jc w:val="both"/>
      </w:pPr>
      <w:r>
        <w:rPr>
          <w:rFonts w:ascii="Times New Roman"/>
          <w:b w:val="false"/>
          <w:i w:val="false"/>
          <w:color w:val="000000"/>
          <w:sz w:val="28"/>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2"/>
    <w:bookmarkStart w:name="z326" w:id="23"/>
    <w:p>
      <w:pPr>
        <w:spacing w:after="0"/>
        <w:ind w:left="0"/>
        <w:jc w:val="both"/>
      </w:pPr>
      <w:r>
        <w:rPr>
          <w:rFonts w:ascii="Times New Roman"/>
          <w:b w:val="false"/>
          <w:i w:val="false"/>
          <w:color w:val="000000"/>
          <w:sz w:val="28"/>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bookmarkEnd w:id="23"/>
    <w:p>
      <w:pPr>
        <w:spacing w:after="0"/>
        <w:ind w:left="0"/>
        <w:jc w:val="both"/>
      </w:pPr>
      <w:r>
        <w:rPr>
          <w:rFonts w:ascii="Times New Roman"/>
          <w:b w:val="false"/>
          <w:i w:val="false"/>
          <w:color w:val="000000"/>
          <w:sz w:val="28"/>
        </w:rPr>
        <w:t>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pPr>
        <w:spacing w:after="0"/>
        <w:ind w:left="0"/>
        <w:jc w:val="both"/>
      </w:pPr>
      <w:r>
        <w:rPr>
          <w:rFonts w:ascii="Times New Roman"/>
          <w:b w:val="false"/>
          <w:i w:val="false"/>
          <w:color w:val="000000"/>
          <w:sz w:val="28"/>
        </w:rPr>
        <w:t xml:space="preserve">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 </w:t>
      </w:r>
    </w:p>
    <w:p>
      <w:pPr>
        <w:spacing w:after="0"/>
        <w:ind w:left="0"/>
        <w:jc w:val="both"/>
      </w:pPr>
      <w:r>
        <w:rPr>
          <w:rFonts w:ascii="Times New Roman"/>
          <w:b w:val="false"/>
          <w:i w:val="false"/>
          <w:color w:val="000000"/>
          <w:sz w:val="28"/>
        </w:rPr>
        <w:t>
      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bookmarkStart w:name="z327" w:id="24"/>
    <w:p>
      <w:pPr>
        <w:spacing w:after="0"/>
        <w:ind w:left="0"/>
        <w:jc w:val="both"/>
      </w:pPr>
      <w:r>
        <w:rPr>
          <w:rFonts w:ascii="Times New Roman"/>
          <w:b w:val="false"/>
          <w:i w:val="false"/>
          <w:color w:val="000000"/>
          <w:sz w:val="28"/>
        </w:rPr>
        <w:t>
      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24"/>
    <w:bookmarkStart w:name="z328" w:id="25"/>
    <w:p>
      <w:pPr>
        <w:spacing w:after="0"/>
        <w:ind w:left="0"/>
        <w:jc w:val="both"/>
      </w:pPr>
      <w:r>
        <w:rPr>
          <w:rFonts w:ascii="Times New Roman"/>
          <w:b w:val="false"/>
          <w:i w:val="false"/>
          <w:color w:val="000000"/>
          <w:sz w:val="28"/>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bookmarkEnd w:id="25"/>
    <w:bookmarkStart w:name="z329" w:id="26"/>
    <w:p>
      <w:pPr>
        <w:spacing w:after="0"/>
        <w:ind w:left="0"/>
        <w:jc w:val="both"/>
      </w:pPr>
      <w:r>
        <w:rPr>
          <w:rFonts w:ascii="Times New Roman"/>
          <w:b w:val="false"/>
          <w:i w:val="false"/>
          <w:color w:val="000000"/>
          <w:sz w:val="28"/>
        </w:rPr>
        <w:t>
      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bookmarkEnd w:id="26"/>
    <w:bookmarkStart w:name="z330" w:id="27"/>
    <w:p>
      <w:pPr>
        <w:spacing w:after="0"/>
        <w:ind w:left="0"/>
        <w:jc w:val="both"/>
      </w:pPr>
      <w:r>
        <w:rPr>
          <w:rFonts w:ascii="Times New Roman"/>
          <w:b w:val="false"/>
          <w:i w:val="false"/>
          <w:color w:val="000000"/>
          <w:sz w:val="28"/>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bookmarkEnd w:id="27"/>
    <w:bookmarkStart w:name="z556" w:id="28"/>
    <w:p>
      <w:pPr>
        <w:spacing w:after="0"/>
        <w:ind w:left="0"/>
        <w:jc w:val="both"/>
      </w:pPr>
      <w:r>
        <w:rPr>
          <w:rFonts w:ascii="Times New Roman"/>
          <w:b w:val="false"/>
          <w:i w:val="false"/>
          <w:color w:val="000000"/>
          <w:sz w:val="28"/>
        </w:rPr>
        <w:t>
      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bookmarkEnd w:id="28"/>
    <w:bookmarkStart w:name="z331" w:id="29"/>
    <w:p>
      <w:pPr>
        <w:spacing w:after="0"/>
        <w:ind w:left="0"/>
        <w:jc w:val="both"/>
      </w:pPr>
      <w:r>
        <w:rPr>
          <w:rFonts w:ascii="Times New Roman"/>
          <w:b w:val="false"/>
          <w:i w:val="false"/>
          <w:color w:val="000000"/>
          <w:sz w:val="28"/>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29"/>
    <w:p>
      <w:pPr>
        <w:spacing w:after="0"/>
        <w:ind w:left="0"/>
        <w:jc w:val="both"/>
      </w:pPr>
      <w:r>
        <w:rPr>
          <w:rFonts w:ascii="Times New Roman"/>
          <w:b w:val="false"/>
          <w:i w:val="false"/>
          <w:color w:val="000000"/>
          <w:sz w:val="28"/>
        </w:rPr>
        <w:t>
      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p>
      <w:pPr>
        <w:spacing w:after="0"/>
        <w:ind w:left="0"/>
        <w:jc w:val="both"/>
      </w:pPr>
      <w:r>
        <w:rPr>
          <w:rFonts w:ascii="Times New Roman"/>
          <w:b w:val="false"/>
          <w:i w:val="false"/>
          <w:color w:val="000000"/>
          <w:sz w:val="28"/>
        </w:rPr>
        <w:t>
      обеспечением исполнения договора о государственных закупках;</w:t>
      </w:r>
    </w:p>
    <w:p>
      <w:pPr>
        <w:spacing w:after="0"/>
        <w:ind w:left="0"/>
        <w:jc w:val="both"/>
      </w:pPr>
      <w:r>
        <w:rPr>
          <w:rFonts w:ascii="Times New Roman"/>
          <w:b w:val="false"/>
          <w:i w:val="false"/>
          <w:color w:val="000000"/>
          <w:sz w:val="28"/>
        </w:rPr>
        <w:t>
      обеспечением аванса (в случае, если договором о государственных закупках предусмотрен аванс);</w:t>
      </w:r>
    </w:p>
    <w:p>
      <w:pPr>
        <w:spacing w:after="0"/>
        <w:ind w:left="0"/>
        <w:jc w:val="both"/>
      </w:pPr>
      <w:r>
        <w:rPr>
          <w:rFonts w:ascii="Times New Roman"/>
          <w:b w:val="false"/>
          <w:i w:val="false"/>
          <w:color w:val="000000"/>
          <w:sz w:val="28"/>
        </w:rPr>
        <w:t>
      внесением суммы в соответствии со статьей 26 настоящего Закона (при наличии);</w:t>
      </w:r>
    </w:p>
    <w:bookmarkStart w:name="z557" w:id="30"/>
    <w:p>
      <w:pPr>
        <w:spacing w:after="0"/>
        <w:ind w:left="0"/>
        <w:jc w:val="both"/>
      </w:pPr>
      <w:r>
        <w:rPr>
          <w:rFonts w:ascii="Times New Roman"/>
          <w:b w:val="false"/>
          <w:i w:val="false"/>
          <w:color w:val="000000"/>
          <w:sz w:val="28"/>
        </w:rPr>
        <w:t>
      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30"/>
    <w:bookmarkStart w:name="z558" w:id="31"/>
    <w:p>
      <w:pPr>
        <w:spacing w:after="0"/>
        <w:ind w:left="0"/>
        <w:jc w:val="both"/>
      </w:pPr>
      <w:r>
        <w:rPr>
          <w:rFonts w:ascii="Times New Roman"/>
          <w:b w:val="false"/>
          <w:i w:val="false"/>
          <w:color w:val="000000"/>
          <w:sz w:val="28"/>
        </w:rPr>
        <w:t>
      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 государственных закупках</w:t>
      </w:r>
    </w:p>
    <w:bookmarkStart w:name="z54" w:id="32"/>
    <w:p>
      <w:pPr>
        <w:spacing w:after="0"/>
        <w:ind w:left="0"/>
        <w:jc w:val="both"/>
      </w:pPr>
      <w:r>
        <w:rPr>
          <w:rFonts w:ascii="Times New Roman"/>
          <w:b w:val="false"/>
          <w:i w:val="false"/>
          <w:color w:val="000000"/>
          <w:sz w:val="28"/>
        </w:rPr>
        <w:t>
      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bookmarkEnd w:id="32"/>
    <w:bookmarkStart w:name="z55" w:id="3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3"/>
    <w:p>
      <w:pPr>
        <w:spacing w:after="0"/>
        <w:ind w:left="0"/>
        <w:jc w:val="both"/>
      </w:pPr>
      <w:r>
        <w:rPr>
          <w:rFonts w:ascii="Times New Roman"/>
          <w:b/>
          <w:i w:val="false"/>
          <w:color w:val="000000"/>
          <w:sz w:val="28"/>
        </w:rPr>
        <w:t>Статья 4. Принципы осуществления государственных закупок</w:t>
      </w:r>
    </w:p>
    <w:p>
      <w:pPr>
        <w:spacing w:after="0"/>
        <w:ind w:left="0"/>
        <w:jc w:val="both"/>
      </w:pPr>
      <w:r>
        <w:rPr>
          <w:rFonts w:ascii="Times New Roman"/>
          <w:b w:val="false"/>
          <w:i w:val="false"/>
          <w:color w:val="000000"/>
          <w:sz w:val="28"/>
        </w:rPr>
        <w:t>
      Осуществление государственных закупок основывается на принципах:</w:t>
      </w:r>
    </w:p>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государственных закупок;</w:t>
      </w:r>
    </w:p>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pPr>
        <w:spacing w:after="0"/>
        <w:ind w:left="0"/>
        <w:jc w:val="both"/>
      </w:pPr>
      <w:r>
        <w:rPr>
          <w:rFonts w:ascii="Times New Roman"/>
          <w:b w:val="false"/>
          <w:i w:val="false"/>
          <w:color w:val="000000"/>
          <w:sz w:val="28"/>
        </w:rPr>
        <w:t>
      3) добросовестной конкуренции среди потенциальных поставщиков, недопущения сговора между участниками закупок;</w:t>
      </w:r>
    </w:p>
    <w:p>
      <w:pPr>
        <w:spacing w:after="0"/>
        <w:ind w:left="0"/>
        <w:jc w:val="both"/>
      </w:pPr>
      <w:r>
        <w:rPr>
          <w:rFonts w:ascii="Times New Roman"/>
          <w:b w:val="false"/>
          <w:i w:val="false"/>
          <w:color w:val="000000"/>
          <w:sz w:val="28"/>
        </w:rPr>
        <w:t>
      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pPr>
        <w:spacing w:after="0"/>
        <w:ind w:left="0"/>
        <w:jc w:val="both"/>
      </w:pPr>
      <w:r>
        <w:rPr>
          <w:rFonts w:ascii="Times New Roman"/>
          <w:b w:val="false"/>
          <w:i w:val="false"/>
          <w:color w:val="000000"/>
          <w:sz w:val="28"/>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pPr>
        <w:spacing w:after="0"/>
        <w:ind w:left="0"/>
        <w:jc w:val="both"/>
      </w:pPr>
      <w:r>
        <w:rPr>
          <w:rFonts w:ascii="Times New Roman"/>
          <w:b w:val="false"/>
          <w:i w:val="false"/>
          <w:color w:val="000000"/>
          <w:sz w:val="28"/>
        </w:rPr>
        <w:t>
      6) ответственности участников государственных закупок;</w:t>
      </w:r>
    </w:p>
    <w:p>
      <w:pPr>
        <w:spacing w:after="0"/>
        <w:ind w:left="0"/>
        <w:jc w:val="both"/>
      </w:pPr>
      <w:r>
        <w:rPr>
          <w:rFonts w:ascii="Times New Roman"/>
          <w:b w:val="false"/>
          <w:i w:val="false"/>
          <w:color w:val="000000"/>
          <w:sz w:val="28"/>
        </w:rPr>
        <w:t>
      7) недопущения коррупционных проявлений;</w:t>
      </w:r>
    </w:p>
    <w:p>
      <w:pPr>
        <w:spacing w:after="0"/>
        <w:ind w:left="0"/>
        <w:jc w:val="both"/>
      </w:pPr>
      <w:r>
        <w:rPr>
          <w:rFonts w:ascii="Times New Roman"/>
          <w:b w:val="false"/>
          <w:i w:val="false"/>
          <w:color w:val="000000"/>
          <w:sz w:val="28"/>
        </w:rPr>
        <w:t>
      8) приобретения инновационных и высокотехнологичных товаров, работ, услуг;</w:t>
      </w:r>
    </w:p>
    <w:bookmarkStart w:name="z335" w:id="34"/>
    <w:p>
      <w:pPr>
        <w:spacing w:after="0"/>
        <w:ind w:left="0"/>
        <w:jc w:val="both"/>
      </w:pPr>
      <w:r>
        <w:rPr>
          <w:rFonts w:ascii="Times New Roman"/>
          <w:b w:val="false"/>
          <w:i w:val="false"/>
          <w:color w:val="000000"/>
          <w:sz w:val="28"/>
        </w:rPr>
        <w:t>
      9) соблюдения прав на объекты интеллектуальной собственности, содержащиеся в закупаемых товарах.</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Процесс государственных закупок</w:t>
      </w:r>
    </w:p>
    <w:bookmarkStart w:name="z345" w:id="35"/>
    <w:p>
      <w:pPr>
        <w:spacing w:after="0"/>
        <w:ind w:left="0"/>
        <w:jc w:val="both"/>
      </w:pPr>
      <w:r>
        <w:rPr>
          <w:rFonts w:ascii="Times New Roman"/>
          <w:b w:val="false"/>
          <w:i w:val="false"/>
          <w:color w:val="000000"/>
          <w:sz w:val="28"/>
        </w:rPr>
        <w:t>
      1. Процесс государственных закупок включает в себя:</w:t>
      </w:r>
    </w:p>
    <w:bookmarkEnd w:id="35"/>
    <w:bookmarkStart w:name="z346" w:id="36"/>
    <w:p>
      <w:pPr>
        <w:spacing w:after="0"/>
        <w:ind w:left="0"/>
        <w:jc w:val="both"/>
      </w:pPr>
      <w:r>
        <w:rPr>
          <w:rFonts w:ascii="Times New Roman"/>
          <w:b w:val="false"/>
          <w:i w:val="false"/>
          <w:color w:val="000000"/>
          <w:sz w:val="28"/>
        </w:rPr>
        <w:t>
      1) разработку и утверждение годового плана государственных закупок (предварительного годового плана государственных закупок);</w:t>
      </w:r>
    </w:p>
    <w:bookmarkEnd w:id="36"/>
    <w:bookmarkStart w:name="z347" w:id="37"/>
    <w:p>
      <w:pPr>
        <w:spacing w:after="0"/>
        <w:ind w:left="0"/>
        <w:jc w:val="both"/>
      </w:pPr>
      <w:r>
        <w:rPr>
          <w:rFonts w:ascii="Times New Roman"/>
          <w:b w:val="false"/>
          <w:i w:val="false"/>
          <w:color w:val="000000"/>
          <w:sz w:val="28"/>
        </w:rPr>
        <w:t>
      2) выбор поставщика и заключение с ним договора о государственных закупках;</w:t>
      </w:r>
    </w:p>
    <w:bookmarkEnd w:id="37"/>
    <w:bookmarkStart w:name="z348" w:id="38"/>
    <w:p>
      <w:pPr>
        <w:spacing w:after="0"/>
        <w:ind w:left="0"/>
        <w:jc w:val="both"/>
      </w:pPr>
      <w:r>
        <w:rPr>
          <w:rFonts w:ascii="Times New Roman"/>
          <w:b w:val="false"/>
          <w:i w:val="false"/>
          <w:color w:val="000000"/>
          <w:sz w:val="28"/>
        </w:rPr>
        <w:t>
      3) исполнение договора о государственных закупках.</w:t>
      </w:r>
    </w:p>
    <w:bookmarkEnd w:id="38"/>
    <w:bookmarkStart w:name="z349" w:id="39"/>
    <w:p>
      <w:pPr>
        <w:spacing w:after="0"/>
        <w:ind w:left="0"/>
        <w:jc w:val="both"/>
      </w:pPr>
      <w:r>
        <w:rPr>
          <w:rFonts w:ascii="Times New Roman"/>
          <w:b w:val="false"/>
          <w:i w:val="false"/>
          <w:color w:val="000000"/>
          <w:sz w:val="28"/>
        </w:rPr>
        <w:t>
      2. На основании соответствующего бюджета (плана развития), выделенных денег из Фонда поддержки инфраструктуры образования 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порядке и форме, которые определены правилами осуществления государственных закупок.</w:t>
      </w:r>
    </w:p>
    <w:bookmarkEnd w:id="39"/>
    <w:bookmarkStart w:name="z350" w:id="40"/>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bookmarkEnd w:id="40"/>
    <w:bookmarkStart w:name="z351" w:id="41"/>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bookmarkEnd w:id="41"/>
    <w:bookmarkStart w:name="z352" w:id="42"/>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42"/>
    <w:bookmarkStart w:name="z353" w:id="43"/>
    <w:p>
      <w:pPr>
        <w:spacing w:after="0"/>
        <w:ind w:left="0"/>
        <w:jc w:val="both"/>
      </w:pPr>
      <w:r>
        <w:rPr>
          <w:rFonts w:ascii="Times New Roman"/>
          <w:b w:val="false"/>
          <w:i w:val="false"/>
          <w:color w:val="000000"/>
          <w:sz w:val="28"/>
        </w:rPr>
        <w:t>
      Предварительный годовой план государственных закупок действует до утверждения (уточнения) годового плана государственных закупок.</w:t>
      </w:r>
    </w:p>
    <w:bookmarkEnd w:id="43"/>
    <w:bookmarkStart w:name="z354" w:id="44"/>
    <w:p>
      <w:pPr>
        <w:spacing w:after="0"/>
        <w:ind w:left="0"/>
        <w:jc w:val="both"/>
      </w:pPr>
      <w:r>
        <w:rPr>
          <w:rFonts w:ascii="Times New Roman"/>
          <w:b w:val="false"/>
          <w:i w:val="false"/>
          <w:color w:val="000000"/>
          <w:sz w:val="28"/>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bookmarkEnd w:id="44"/>
    <w:bookmarkStart w:name="z355" w:id="45"/>
    <w:p>
      <w:pPr>
        <w:spacing w:after="0"/>
        <w:ind w:left="0"/>
        <w:jc w:val="both"/>
      </w:pPr>
      <w:r>
        <w:rPr>
          <w:rFonts w:ascii="Times New Roman"/>
          <w:b w:val="false"/>
          <w:i w:val="false"/>
          <w:color w:val="000000"/>
          <w:sz w:val="28"/>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45"/>
    <w:bookmarkStart w:name="z356" w:id="46"/>
    <w:p>
      <w:pPr>
        <w:spacing w:after="0"/>
        <w:ind w:left="0"/>
        <w:jc w:val="both"/>
      </w:pPr>
      <w:r>
        <w:rPr>
          <w:rFonts w:ascii="Times New Roman"/>
          <w:b w:val="false"/>
          <w:i w:val="false"/>
          <w:color w:val="000000"/>
          <w:sz w:val="28"/>
        </w:rPr>
        <w:t>
      Годовой план государственных закупок (предварительный годовой план государственных закупок) должен содержать следующие сведения:</w:t>
      </w:r>
    </w:p>
    <w:bookmarkEnd w:id="46"/>
    <w:bookmarkStart w:name="z357" w:id="47"/>
    <w:p>
      <w:pPr>
        <w:spacing w:after="0"/>
        <w:ind w:left="0"/>
        <w:jc w:val="both"/>
      </w:pPr>
      <w:r>
        <w:rPr>
          <w:rFonts w:ascii="Times New Roman"/>
          <w:b w:val="false"/>
          <w:i w:val="false"/>
          <w:color w:val="000000"/>
          <w:sz w:val="28"/>
        </w:rPr>
        <w:t>
      1) идентификационный код государственной закупки;</w:t>
      </w:r>
    </w:p>
    <w:bookmarkEnd w:id="47"/>
    <w:bookmarkStart w:name="z358" w:id="48"/>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48"/>
    <w:bookmarkStart w:name="z359" w:id="49"/>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49"/>
    <w:bookmarkStart w:name="z360" w:id="50"/>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50"/>
    <w:bookmarkStart w:name="z361" w:id="51"/>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w:t>
      </w:r>
    </w:p>
    <w:bookmarkEnd w:id="51"/>
    <w:bookmarkStart w:name="z362" w:id="52"/>
    <w:p>
      <w:pPr>
        <w:spacing w:after="0"/>
        <w:ind w:left="0"/>
        <w:jc w:val="both"/>
      </w:pPr>
      <w:r>
        <w:rPr>
          <w:rFonts w:ascii="Times New Roman"/>
          <w:b w:val="false"/>
          <w:i w:val="false"/>
          <w:color w:val="000000"/>
          <w:sz w:val="28"/>
        </w:rPr>
        <w:t>
      6) условия осуществления государственных закупок в соответствии со статьей 51 настоящего Закона.</w:t>
      </w:r>
    </w:p>
    <w:bookmarkEnd w:id="52"/>
    <w:bookmarkStart w:name="z363" w:id="53"/>
    <w:p>
      <w:pPr>
        <w:spacing w:after="0"/>
        <w:ind w:left="0"/>
        <w:jc w:val="both"/>
      </w:pPr>
      <w:r>
        <w:rPr>
          <w:rFonts w:ascii="Times New Roman"/>
          <w:b w:val="false"/>
          <w:i w:val="false"/>
          <w:color w:val="000000"/>
          <w:sz w:val="28"/>
        </w:rPr>
        <w:t xml:space="preserve">
      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79 Бюджетного кодекса Республики Казахстан, утверждаются заказчиком в годовом плане государственных закупок.</w:t>
      </w:r>
    </w:p>
    <w:bookmarkEnd w:id="53"/>
    <w:bookmarkStart w:name="z364" w:id="54"/>
    <w:p>
      <w:pPr>
        <w:spacing w:after="0"/>
        <w:ind w:left="0"/>
        <w:jc w:val="both"/>
      </w:pPr>
      <w:r>
        <w:rPr>
          <w:rFonts w:ascii="Times New Roman"/>
          <w:b w:val="false"/>
          <w:i w:val="false"/>
          <w:color w:val="000000"/>
          <w:sz w:val="28"/>
        </w:rPr>
        <w:t xml:space="preserve">
      Годовой план государственных закупок утверждается заказчиком в течение десяти рабочих дней со дня исполнения </w:t>
      </w:r>
      <w:r>
        <w:rPr>
          <w:rFonts w:ascii="Times New Roman"/>
          <w:b w:val="false"/>
          <w:i w:val="false"/>
          <w:color w:val="000000"/>
          <w:sz w:val="28"/>
        </w:rPr>
        <w:t>пункта 7</w:t>
      </w:r>
      <w:r>
        <w:rPr>
          <w:rFonts w:ascii="Times New Roman"/>
          <w:b w:val="false"/>
          <w:i w:val="false"/>
          <w:color w:val="000000"/>
          <w:sz w:val="28"/>
        </w:rPr>
        <w:t xml:space="preserve"> статьи 153 Бюджетного кодекса Республики Казахстан.</w:t>
      </w:r>
    </w:p>
    <w:bookmarkEnd w:id="54"/>
    <w:bookmarkStart w:name="z365" w:id="55"/>
    <w:p>
      <w:pPr>
        <w:spacing w:after="0"/>
        <w:ind w:left="0"/>
        <w:jc w:val="both"/>
      </w:pPr>
      <w:r>
        <w:rPr>
          <w:rFonts w:ascii="Times New Roman"/>
          <w:b w:val="false"/>
          <w:i w:val="false"/>
          <w:color w:val="000000"/>
          <w:sz w:val="28"/>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bookmarkEnd w:id="55"/>
    <w:bookmarkStart w:name="z366" w:id="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bookmarkEnd w:id="56"/>
    <w:bookmarkStart w:name="z370" w:id="57"/>
    <w:p>
      <w:pPr>
        <w:spacing w:after="0"/>
        <w:ind w:left="0"/>
        <w:jc w:val="both"/>
      </w:pPr>
      <w:r>
        <w:rPr>
          <w:rFonts w:ascii="Times New Roman"/>
          <w:b w:val="false"/>
          <w:i w:val="false"/>
          <w:color w:val="000000"/>
          <w:sz w:val="28"/>
        </w:rPr>
        <w:t>
      4. Не допускается утверждение (уточнение) годового плана государственных закупок в объеме, не соответствующем бюджету (плану развития), выделенным деньгам из Фонда поддержки инфраструктуры образования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57"/>
    <w:bookmarkStart w:name="z371" w:id="58"/>
    <w:p>
      <w:pPr>
        <w:spacing w:after="0"/>
        <w:ind w:left="0"/>
        <w:jc w:val="both"/>
      </w:pPr>
      <w:r>
        <w:rPr>
          <w:rFonts w:ascii="Times New Roman"/>
          <w:b w:val="false"/>
          <w:i w:val="false"/>
          <w:color w:val="000000"/>
          <w:sz w:val="28"/>
        </w:rPr>
        <w:t xml:space="preserve">
      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bookmarkEnd w:id="58"/>
    <w:bookmarkStart w:name="z372" w:id="59"/>
    <w:p>
      <w:pPr>
        <w:spacing w:after="0"/>
        <w:ind w:left="0"/>
        <w:jc w:val="both"/>
      </w:pPr>
      <w:r>
        <w:rPr>
          <w:rFonts w:ascii="Times New Roman"/>
          <w:b w:val="false"/>
          <w:i w:val="false"/>
          <w:color w:val="000000"/>
          <w:sz w:val="28"/>
        </w:rPr>
        <w:t xml:space="preserve">
      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59"/>
    <w:bookmarkStart w:name="z373" w:id="60"/>
    <w:p>
      <w:pPr>
        <w:spacing w:after="0"/>
        <w:ind w:left="0"/>
        <w:jc w:val="both"/>
      </w:pPr>
      <w:r>
        <w:rPr>
          <w:rFonts w:ascii="Times New Roman"/>
          <w:b w:val="false"/>
          <w:i w:val="false"/>
          <w:color w:val="000000"/>
          <w:sz w:val="28"/>
        </w:rPr>
        <w:t xml:space="preserve">
      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 </w:t>
      </w:r>
    </w:p>
    <w:bookmarkEnd w:id="60"/>
    <w:bookmarkStart w:name="z374" w:id="61"/>
    <w:p>
      <w:pPr>
        <w:spacing w:after="0"/>
        <w:ind w:left="0"/>
        <w:jc w:val="both"/>
      </w:pPr>
      <w:r>
        <w:rPr>
          <w:rFonts w:ascii="Times New Roman"/>
          <w:b w:val="false"/>
          <w:i w:val="false"/>
          <w:color w:val="000000"/>
          <w:sz w:val="28"/>
        </w:rPr>
        <w:t>
      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61"/>
    <w:bookmarkStart w:name="z375" w:id="62"/>
    <w:p>
      <w:pPr>
        <w:spacing w:after="0"/>
        <w:ind w:left="0"/>
        <w:jc w:val="both"/>
      </w:pPr>
      <w:r>
        <w:rPr>
          <w:rFonts w:ascii="Times New Roman"/>
          <w:b w:val="false"/>
          <w:i w:val="false"/>
          <w:color w:val="000000"/>
          <w:sz w:val="28"/>
        </w:rPr>
        <w:t xml:space="preserve">
      7. Заказчики вправе вносить изменения и (или) дополнения в годовой план государственных закупок не более двух раз в месяц. </w:t>
      </w:r>
    </w:p>
    <w:bookmarkEnd w:id="62"/>
    <w:bookmarkStart w:name="z376" w:id="63"/>
    <w:p>
      <w:pPr>
        <w:spacing w:after="0"/>
        <w:ind w:left="0"/>
        <w:jc w:val="both"/>
      </w:pPr>
      <w:r>
        <w:rPr>
          <w:rFonts w:ascii="Times New Roman"/>
          <w:b w:val="false"/>
          <w:i w:val="false"/>
          <w:color w:val="000000"/>
          <w:sz w:val="28"/>
        </w:rPr>
        <w:t>
      Требование части первой настоящего пункта не распространяется в случаях:</w:t>
      </w:r>
    </w:p>
    <w:bookmarkEnd w:id="63"/>
    <w:bookmarkStart w:name="z377" w:id="64"/>
    <w:p>
      <w:pPr>
        <w:spacing w:after="0"/>
        <w:ind w:left="0"/>
        <w:jc w:val="both"/>
      </w:pPr>
      <w:r>
        <w:rPr>
          <w:rFonts w:ascii="Times New Roman"/>
          <w:b w:val="false"/>
          <w:i w:val="false"/>
          <w:color w:val="000000"/>
          <w:sz w:val="28"/>
        </w:rPr>
        <w:t xml:space="preserve">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64"/>
    <w:bookmarkStart w:name="z378" w:id="65"/>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65"/>
    <w:bookmarkStart w:name="z379" w:id="66"/>
    <w:p>
      <w:pPr>
        <w:spacing w:after="0"/>
        <w:ind w:left="0"/>
        <w:jc w:val="both"/>
      </w:pPr>
      <w:r>
        <w:rPr>
          <w:rFonts w:ascii="Times New Roman"/>
          <w:b w:val="false"/>
          <w:i w:val="false"/>
          <w:color w:val="000000"/>
          <w:sz w:val="28"/>
        </w:rPr>
        <w:t xml:space="preserve">
      3) распределения распределяемых бюджетных программ, а также при уточнении и корректировке бюджета; </w:t>
      </w:r>
    </w:p>
    <w:bookmarkEnd w:id="66"/>
    <w:bookmarkStart w:name="z380" w:id="67"/>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настоящего Закона; </w:t>
      </w:r>
    </w:p>
    <w:bookmarkEnd w:id="67"/>
    <w:bookmarkStart w:name="z381" w:id="68"/>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68"/>
    <w:p>
      <w:pPr>
        <w:spacing w:after="0"/>
        <w:ind w:left="0"/>
        <w:jc w:val="both"/>
      </w:pPr>
      <w:r>
        <w:rPr>
          <w:rFonts w:ascii="Times New Roman"/>
          <w:b w:val="false"/>
          <w:i w:val="false"/>
          <w:color w:val="000000"/>
          <w:sz w:val="28"/>
        </w:rPr>
        <w:t xml:space="preserve">
      6) приобретения товаров, работ, услуг за счет экономии по итогам проведенных государственных закупок. </w:t>
      </w:r>
    </w:p>
    <w:bookmarkStart w:name="z594" w:id="69"/>
    <w:p>
      <w:pPr>
        <w:spacing w:after="0"/>
        <w:ind w:left="0"/>
        <w:jc w:val="both"/>
      </w:pPr>
      <w:r>
        <w:rPr>
          <w:rFonts w:ascii="Times New Roman"/>
          <w:b w:val="false"/>
          <w:i w:val="false"/>
          <w:color w:val="000000"/>
          <w:sz w:val="28"/>
        </w:rPr>
        <w:t>
      7)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w:t>
      </w:r>
    </w:p>
    <w:bookmarkEnd w:id="69"/>
    <w:bookmarkStart w:name="z383" w:id="70"/>
    <w:p>
      <w:pPr>
        <w:spacing w:after="0"/>
        <w:ind w:left="0"/>
        <w:jc w:val="both"/>
      </w:pPr>
      <w:r>
        <w:rPr>
          <w:rFonts w:ascii="Times New Roman"/>
          <w:b w:val="false"/>
          <w:i w:val="false"/>
          <w:color w:val="000000"/>
          <w:sz w:val="28"/>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70"/>
    <w:bookmarkStart w:name="z384" w:id="71"/>
    <w:p>
      <w:pPr>
        <w:spacing w:after="0"/>
        <w:ind w:left="0"/>
        <w:jc w:val="both"/>
      </w:pPr>
      <w:r>
        <w:rPr>
          <w:rFonts w:ascii="Times New Roman"/>
          <w:b w:val="false"/>
          <w:i w:val="false"/>
          <w:color w:val="000000"/>
          <w:sz w:val="28"/>
        </w:rPr>
        <w:t xml:space="preserve">
      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71"/>
    <w:bookmarkStart w:name="z385" w:id="72"/>
    <w:p>
      <w:pPr>
        <w:spacing w:after="0"/>
        <w:ind w:left="0"/>
        <w:jc w:val="both"/>
      </w:pPr>
      <w:r>
        <w:rPr>
          <w:rFonts w:ascii="Times New Roman"/>
          <w:b w:val="false"/>
          <w:i w:val="false"/>
          <w:color w:val="000000"/>
          <w:sz w:val="28"/>
        </w:rPr>
        <w:t>
      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72"/>
    <w:bookmarkStart w:name="z386" w:id="73"/>
    <w:p>
      <w:pPr>
        <w:spacing w:after="0"/>
        <w:ind w:left="0"/>
        <w:jc w:val="both"/>
      </w:pPr>
      <w:r>
        <w:rPr>
          <w:rFonts w:ascii="Times New Roman"/>
          <w:b w:val="false"/>
          <w:i w:val="false"/>
          <w:color w:val="000000"/>
          <w:sz w:val="28"/>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End w:id="73"/>
    <w:bookmarkStart w:name="z387" w:id="74"/>
    <w:p>
      <w:pPr>
        <w:spacing w:after="0"/>
        <w:ind w:left="0"/>
        <w:jc w:val="both"/>
      </w:pPr>
      <w:r>
        <w:rPr>
          <w:rFonts w:ascii="Times New Roman"/>
          <w:b w:val="false"/>
          <w:i w:val="false"/>
          <w:color w:val="000000"/>
          <w:sz w:val="28"/>
        </w:rPr>
        <w:t xml:space="preserve">
      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74"/>
    <w:bookmarkStart w:name="z388" w:id="75"/>
    <w:p>
      <w:pPr>
        <w:spacing w:after="0"/>
        <w:ind w:left="0"/>
        <w:jc w:val="both"/>
      </w:pPr>
      <w:r>
        <w:rPr>
          <w:rFonts w:ascii="Times New Roman"/>
          <w:b w:val="false"/>
          <w:i w:val="false"/>
          <w:color w:val="000000"/>
          <w:sz w:val="28"/>
        </w:rPr>
        <w:t xml:space="preserve">
      11. Выбор поставщика товаров, работ, услуг осуществляется в порядке, определенном настоящим Законом,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w:t>
      </w:r>
    </w:p>
    <w:bookmarkEnd w:id="75"/>
    <w:bookmarkStart w:name="z389" w:id="76"/>
    <w:p>
      <w:pPr>
        <w:spacing w:after="0"/>
        <w:ind w:left="0"/>
        <w:jc w:val="both"/>
      </w:pPr>
      <w:r>
        <w:rPr>
          <w:rFonts w:ascii="Times New Roman"/>
          <w:b w:val="false"/>
          <w:i w:val="false"/>
          <w:color w:val="000000"/>
          <w:sz w:val="28"/>
        </w:rPr>
        <w:t xml:space="preserve">
      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w:t>
      </w:r>
      <w:r>
        <w:rPr>
          <w:rFonts w:ascii="Times New Roman"/>
          <w:b w:val="false"/>
          <w:i w:val="false"/>
          <w:color w:val="000000"/>
          <w:sz w:val="28"/>
        </w:rPr>
        <w:t>статьи 29</w:t>
      </w:r>
      <w:r>
        <w:rPr>
          <w:rFonts w:ascii="Times New Roman"/>
          <w:b w:val="false"/>
          <w:i w:val="false"/>
          <w:color w:val="000000"/>
          <w:sz w:val="28"/>
        </w:rPr>
        <w:t xml:space="preserve"> настоящего Закона.</w:t>
      </w:r>
    </w:p>
    <w:bookmarkEnd w:id="76"/>
    <w:bookmarkStart w:name="z390" w:id="77"/>
    <w:p>
      <w:pPr>
        <w:spacing w:after="0"/>
        <w:ind w:left="0"/>
        <w:jc w:val="both"/>
      </w:pPr>
      <w:r>
        <w:rPr>
          <w:rFonts w:ascii="Times New Roman"/>
          <w:b w:val="false"/>
          <w:i w:val="false"/>
          <w:color w:val="000000"/>
          <w:sz w:val="28"/>
        </w:rPr>
        <w:t>
      13. Заказчик до заключения договора о государственных закупках вправе отказаться от осуществления государственных закупок в случаях:</w:t>
      </w:r>
    </w:p>
    <w:bookmarkEnd w:id="77"/>
    <w:bookmarkStart w:name="z391" w:id="78"/>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законодательством Республики Казахстан;</w:t>
      </w:r>
    </w:p>
    <w:bookmarkEnd w:id="78"/>
    <w:bookmarkStart w:name="z392" w:id="79"/>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79"/>
    <w:bookmarkStart w:name="z393" w:id="80"/>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80"/>
    <w:bookmarkStart w:name="z394" w:id="81"/>
    <w:p>
      <w:pPr>
        <w:spacing w:after="0"/>
        <w:ind w:left="0"/>
        <w:jc w:val="both"/>
      </w:pPr>
      <w:r>
        <w:rPr>
          <w:rFonts w:ascii="Times New Roman"/>
          <w:b w:val="false"/>
          <w:i w:val="false"/>
          <w:color w:val="000000"/>
          <w:sz w:val="28"/>
        </w:rPr>
        <w:t>
      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bookmarkEnd w:id="81"/>
    <w:p>
      <w:pPr>
        <w:spacing w:after="0"/>
        <w:ind w:left="0"/>
        <w:jc w:val="both"/>
      </w:pPr>
      <w:r>
        <w:rPr>
          <w:rFonts w:ascii="Times New Roman"/>
          <w:b w:val="false"/>
          <w:i w:val="false"/>
          <w:color w:val="000000"/>
          <w:sz w:val="28"/>
        </w:rPr>
        <w:t>
      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правилами осуществления государственных закупок, разблокирует обеспечение заявки на участие в конкурсе (аукционе) и запросе ценовых предложений в виде денег, находящихся в электронном кошельке потенциального поставщика.</w:t>
      </w:r>
    </w:p>
    <w:bookmarkStart w:name="z595" w:id="82"/>
    <w:p>
      <w:pPr>
        <w:spacing w:after="0"/>
        <w:ind w:left="0"/>
        <w:jc w:val="both"/>
      </w:pPr>
      <w:r>
        <w:rPr>
          <w:rFonts w:ascii="Times New Roman"/>
          <w:b w:val="false"/>
          <w:i w:val="false"/>
          <w:color w:val="000000"/>
          <w:sz w:val="28"/>
        </w:rPr>
        <w:t>
      15. Государственные закупки, финансируемые за счет средств Фонда поддержки инфраструктуры образования в соответствии с законодательством Республики Казахстан, реализуются с соблюдением требований настоящей статьи.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с изменениями, внесенными законами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Ограничения, связанные с участием в государственных закупках</w:t>
      </w:r>
    </w:p>
    <w:bookmarkStart w:name="z67" w:id="83"/>
    <w:p>
      <w:pPr>
        <w:spacing w:after="0"/>
        <w:ind w:left="0"/>
        <w:jc w:val="both"/>
      </w:pPr>
      <w:r>
        <w:rPr>
          <w:rFonts w:ascii="Times New Roman"/>
          <w:b w:val="false"/>
          <w:i w:val="false"/>
          <w:color w:val="000000"/>
          <w:sz w:val="28"/>
        </w:rPr>
        <w:t>
      1. Потенциальный поставщик не вправе участвовать в проводимых государственных закупках, если:</w:t>
      </w:r>
    </w:p>
    <w:bookmarkEnd w:id="83"/>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pPr>
        <w:spacing w:after="0"/>
        <w:ind w:left="0"/>
        <w:jc w:val="both"/>
      </w:pPr>
      <w:r>
        <w:rPr>
          <w:rFonts w:ascii="Times New Roman"/>
          <w:b w:val="false"/>
          <w:i w:val="false"/>
          <w:color w:val="000000"/>
          <w:sz w:val="28"/>
        </w:rPr>
        <w:t>
      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pPr>
        <w:spacing w:after="0"/>
        <w:ind w:left="0"/>
        <w:jc w:val="both"/>
      </w:pPr>
      <w:r>
        <w:rPr>
          <w:rFonts w:ascii="Times New Roman"/>
          <w:b w:val="false"/>
          <w:i w:val="false"/>
          <w:color w:val="000000"/>
          <w:sz w:val="28"/>
        </w:rPr>
        <w:t>
      Данное требование не распространяется на проекты, реализуемые в соответствии с международными стандартами строительства;</w:t>
      </w:r>
    </w:p>
    <w:p>
      <w:pPr>
        <w:spacing w:after="0"/>
        <w:ind w:left="0"/>
        <w:jc w:val="both"/>
      </w:pPr>
      <w:r>
        <w:rPr>
          <w:rFonts w:ascii="Times New Roman"/>
          <w:b w:val="false"/>
          <w:i w:val="false"/>
          <w:color w:val="000000"/>
          <w:sz w:val="28"/>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6) потенциальный поставщик состоит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pPr>
        <w:spacing w:after="0"/>
        <w:ind w:left="0"/>
        <w:jc w:val="both"/>
      </w:pPr>
      <w:r>
        <w:rPr>
          <w:rFonts w:ascii="Times New Roman"/>
          <w:b w:val="false"/>
          <w:i w:val="false"/>
          <w:color w:val="000000"/>
          <w:sz w:val="28"/>
        </w:rPr>
        <w:t xml:space="preserve">
      Данное требование не распространяется на потенциальных поставщиков и поставщиков, определенных в случаях, предусмотренных подпунктами 1),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pPr>
        <w:spacing w:after="0"/>
        <w:ind w:left="0"/>
        <w:jc w:val="both"/>
      </w:pPr>
      <w:r>
        <w:rPr>
          <w:rFonts w:ascii="Times New Roman"/>
          <w:b w:val="false"/>
          <w:i w:val="false"/>
          <w:color w:val="000000"/>
          <w:sz w:val="28"/>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Start w:name="z397" w:id="84"/>
    <w:p>
      <w:pPr>
        <w:spacing w:after="0"/>
        <w:ind w:left="0"/>
        <w:jc w:val="both"/>
      </w:pPr>
      <w:r>
        <w:rPr>
          <w:rFonts w:ascii="Times New Roman"/>
          <w:b w:val="false"/>
          <w:i w:val="false"/>
          <w:color w:val="000000"/>
          <w:sz w:val="28"/>
        </w:rPr>
        <w:t>
      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84"/>
    <w:bookmarkStart w:name="z526" w:id="85"/>
    <w:p>
      <w:pPr>
        <w:spacing w:after="0"/>
        <w:ind w:left="0"/>
        <w:jc w:val="both"/>
      </w:pPr>
      <w:r>
        <w:rPr>
          <w:rFonts w:ascii="Times New Roman"/>
          <w:b w:val="false"/>
          <w:i w:val="false"/>
          <w:color w:val="000000"/>
          <w:sz w:val="28"/>
        </w:rPr>
        <w:t>
      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bookmarkEnd w:id="85"/>
    <w:bookmarkStart w:name="z68" w:id="86"/>
    <w:p>
      <w:pPr>
        <w:spacing w:after="0"/>
        <w:ind w:left="0"/>
        <w:jc w:val="both"/>
      </w:pPr>
      <w:r>
        <w:rPr>
          <w:rFonts w:ascii="Times New Roman"/>
          <w:b w:val="false"/>
          <w:i w:val="false"/>
          <w:color w:val="000000"/>
          <w:sz w:val="28"/>
        </w:rPr>
        <w:t>
      2. Потенциальный поставщик и аффилированное лицо потенциального поставщика не имеют права участвовать в одном лоте конкурса (аукциона).</w:t>
      </w:r>
    </w:p>
    <w:bookmarkEnd w:id="86"/>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участвовать в государственных закупках инжиниринговых услуг на одном и том же объекте строительства.</w:t>
      </w:r>
    </w:p>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в государственных закупках строительно-монтажных работ на одном и том же объекте строительства.</w:t>
      </w:r>
    </w:p>
    <w:bookmarkStart w:name="z69" w:id="87"/>
    <w:p>
      <w:pPr>
        <w:spacing w:after="0"/>
        <w:ind w:left="0"/>
        <w:jc w:val="both"/>
      </w:pPr>
      <w:r>
        <w:rPr>
          <w:rFonts w:ascii="Times New Roman"/>
          <w:b w:val="false"/>
          <w:i w:val="false"/>
          <w:color w:val="000000"/>
          <w:sz w:val="28"/>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87"/>
    <w:bookmarkStart w:name="z70" w:id="88"/>
    <w:p>
      <w:pPr>
        <w:spacing w:after="0"/>
        <w:ind w:left="0"/>
        <w:jc w:val="both"/>
      </w:pPr>
      <w:r>
        <w:rPr>
          <w:rFonts w:ascii="Times New Roman"/>
          <w:b w:val="false"/>
          <w:i w:val="false"/>
          <w:color w:val="000000"/>
          <w:sz w:val="28"/>
        </w:rPr>
        <w:t>
      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88"/>
    <w:bookmarkStart w:name="z71" w:id="89"/>
    <w:p>
      <w:pPr>
        <w:spacing w:after="0"/>
        <w:ind w:left="0"/>
        <w:jc w:val="both"/>
      </w:pPr>
      <w:r>
        <w:rPr>
          <w:rFonts w:ascii="Times New Roman"/>
          <w:b w:val="false"/>
          <w:i w:val="false"/>
          <w:color w:val="000000"/>
          <w:sz w:val="28"/>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bookmarkEnd w:id="89"/>
    <w:p>
      <w:pPr>
        <w:spacing w:after="0"/>
        <w:ind w:left="0"/>
        <w:jc w:val="both"/>
      </w:pPr>
      <w:r>
        <w:rPr>
          <w:rFonts w:ascii="Times New Roman"/>
          <w:b w:val="false"/>
          <w:i w:val="false"/>
          <w:color w:val="000000"/>
          <w:sz w:val="28"/>
        </w:rPr>
        <w:t>
      1) заказчика, если такой факт установлен после заключения договора о государственных закупках;</w:t>
      </w:r>
    </w:p>
    <w:p>
      <w:pPr>
        <w:spacing w:after="0"/>
        <w:ind w:left="0"/>
        <w:jc w:val="both"/>
      </w:pPr>
      <w:r>
        <w:rPr>
          <w:rFonts w:ascii="Times New Roman"/>
          <w:b w:val="false"/>
          <w:i w:val="false"/>
          <w:color w:val="000000"/>
          <w:sz w:val="28"/>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both"/>
      </w:pPr>
      <w:r>
        <w:rPr>
          <w:rFonts w:ascii="Times New Roman"/>
          <w:b w:val="false"/>
          <w:i w:val="false"/>
          <w:color w:val="000000"/>
          <w:sz w:val="28"/>
        </w:rPr>
        <w:t>
      При этом к уведомлению должны быть приложены копии документов, подтверждающие данный факт.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Порядок определения организатора государственных закупок</w:t>
      </w:r>
    </w:p>
    <w:bookmarkStart w:name="z72" w:id="90"/>
    <w:p>
      <w:pPr>
        <w:spacing w:after="0"/>
        <w:ind w:left="0"/>
        <w:jc w:val="both"/>
      </w:pPr>
      <w:r>
        <w:rPr>
          <w:rFonts w:ascii="Times New Roman"/>
          <w:b w:val="false"/>
          <w:i w:val="false"/>
          <w:color w:val="000000"/>
          <w:sz w:val="28"/>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90"/>
    <w:bookmarkStart w:name="z73" w:id="91"/>
    <w:p>
      <w:pPr>
        <w:spacing w:after="0"/>
        <w:ind w:left="0"/>
        <w:jc w:val="both"/>
      </w:pPr>
      <w:r>
        <w:rPr>
          <w:rFonts w:ascii="Times New Roman"/>
          <w:b w:val="false"/>
          <w:i w:val="false"/>
          <w:color w:val="000000"/>
          <w:sz w:val="28"/>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91"/>
    <w:p>
      <w:pPr>
        <w:spacing w:after="0"/>
        <w:ind w:left="0"/>
        <w:jc w:val="both"/>
      </w:pPr>
      <w:r>
        <w:rPr>
          <w:rFonts w:ascii="Times New Roman"/>
          <w:b w:val="false"/>
          <w:i w:val="false"/>
          <w:color w:val="000000"/>
          <w:sz w:val="28"/>
        </w:rPr>
        <w:t>
      Заказчик вправе определить организатором государственных закупок подведомственное государственное учреждение заказчика.</w:t>
      </w:r>
    </w:p>
    <w:bookmarkStart w:name="z74" w:id="92"/>
    <w:p>
      <w:pPr>
        <w:spacing w:after="0"/>
        <w:ind w:left="0"/>
        <w:jc w:val="both"/>
      </w:pPr>
      <w:r>
        <w:rPr>
          <w:rFonts w:ascii="Times New Roman"/>
          <w:b w:val="false"/>
          <w:i w:val="false"/>
          <w:color w:val="000000"/>
          <w:sz w:val="28"/>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92"/>
    <w:bookmarkStart w:name="z75" w:id="93"/>
    <w:p>
      <w:pPr>
        <w:spacing w:after="0"/>
        <w:ind w:left="0"/>
        <w:jc w:val="both"/>
      </w:pPr>
      <w:r>
        <w:rPr>
          <w:rFonts w:ascii="Times New Roman"/>
          <w:b w:val="false"/>
          <w:i w:val="false"/>
          <w:color w:val="000000"/>
          <w:sz w:val="28"/>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93"/>
    <w:bookmarkStart w:name="z76" w:id="94"/>
    <w:p>
      <w:pPr>
        <w:spacing w:after="0"/>
        <w:ind w:left="0"/>
        <w:jc w:val="both"/>
      </w:pPr>
      <w:r>
        <w:rPr>
          <w:rFonts w:ascii="Times New Roman"/>
          <w:b w:val="false"/>
          <w:i w:val="false"/>
          <w:color w:val="000000"/>
          <w:sz w:val="28"/>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94"/>
    <w:bookmarkStart w:name="z559" w:id="95"/>
    <w:p>
      <w:pPr>
        <w:spacing w:after="0"/>
        <w:ind w:left="0"/>
        <w:jc w:val="both"/>
      </w:pPr>
      <w:r>
        <w:rPr>
          <w:rFonts w:ascii="Times New Roman"/>
          <w:b w:val="false"/>
          <w:i w:val="false"/>
          <w:color w:val="000000"/>
          <w:sz w:val="28"/>
        </w:rPr>
        <w:t>
      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95"/>
    <w:p>
      <w:pPr>
        <w:spacing w:after="0"/>
        <w:ind w:left="0"/>
        <w:jc w:val="both"/>
      </w:pPr>
      <w:r>
        <w:rPr>
          <w:rFonts w:ascii="Times New Roman"/>
          <w:b w:val="false"/>
          <w:i w:val="false"/>
          <w:color w:val="000000"/>
          <w:sz w:val="28"/>
        </w:rPr>
        <w:t>
      Государственное предприятие вправе выступать в качестве организатора государственных закупок для аффилиированных с ним лиц.</w:t>
      </w:r>
    </w:p>
    <w:p>
      <w:pPr>
        <w:spacing w:after="0"/>
        <w:ind w:left="0"/>
        <w:jc w:val="both"/>
      </w:pPr>
      <w:r>
        <w:rPr>
          <w:rFonts w:ascii="Times New Roman"/>
          <w:b w:val="false"/>
          <w:i w:val="false"/>
          <w:color w:val="000000"/>
          <w:sz w:val="28"/>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Start w:name="z77" w:id="96"/>
    <w:p>
      <w:pPr>
        <w:spacing w:after="0"/>
        <w:ind w:left="0"/>
        <w:jc w:val="both"/>
      </w:pPr>
      <w:r>
        <w:rPr>
          <w:rFonts w:ascii="Times New Roman"/>
          <w:b w:val="false"/>
          <w:i w:val="false"/>
          <w:color w:val="000000"/>
          <w:sz w:val="28"/>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Порядок осуществления централизованных государственных закупок</w:t>
      </w:r>
    </w:p>
    <w:bookmarkStart w:name="z398" w:id="97"/>
    <w:p>
      <w:pPr>
        <w:spacing w:after="0"/>
        <w:ind w:left="0"/>
        <w:jc w:val="both"/>
      </w:pPr>
      <w:r>
        <w:rPr>
          <w:rFonts w:ascii="Times New Roman"/>
          <w:b w:val="false"/>
          <w:i w:val="false"/>
          <w:color w:val="000000"/>
          <w:sz w:val="28"/>
        </w:rPr>
        <w:t xml:space="preserve">
      1. Централизованные государственные закупки осуществляются едиными организаторами государственных закупок. </w:t>
      </w:r>
    </w:p>
    <w:bookmarkEnd w:id="97"/>
    <w:bookmarkStart w:name="z399" w:id="98"/>
    <w:p>
      <w:pPr>
        <w:spacing w:after="0"/>
        <w:ind w:left="0"/>
        <w:jc w:val="both"/>
      </w:pPr>
      <w:r>
        <w:rPr>
          <w:rFonts w:ascii="Times New Roman"/>
          <w:b w:val="false"/>
          <w:i w:val="false"/>
          <w:color w:val="000000"/>
          <w:sz w:val="28"/>
        </w:rPr>
        <w:t xml:space="preserve">
      2.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bookmarkEnd w:id="98"/>
    <w:bookmarkStart w:name="z400" w:id="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Единый организатор государственных закупок осуществляет централизованные государственные закупки:</w:t>
      </w:r>
    </w:p>
    <w:bookmarkEnd w:id="99"/>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Start w:name="z406" w:id="100"/>
    <w:p>
      <w:pPr>
        <w:spacing w:after="0"/>
        <w:ind w:left="0"/>
        <w:jc w:val="both"/>
      </w:pPr>
      <w:r>
        <w:rPr>
          <w:rFonts w:ascii="Times New Roman"/>
          <w:b w:val="false"/>
          <w:i w:val="false"/>
          <w:color w:val="000000"/>
          <w:sz w:val="28"/>
        </w:rPr>
        <w:t>
      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правилами осуществления государственных закупок.</w:t>
      </w:r>
    </w:p>
    <w:bookmarkEnd w:id="100"/>
    <w:bookmarkStart w:name="z407" w:id="101"/>
    <w:p>
      <w:pPr>
        <w:spacing w:after="0"/>
        <w:ind w:left="0"/>
        <w:jc w:val="both"/>
      </w:pPr>
      <w:r>
        <w:rPr>
          <w:rFonts w:ascii="Times New Roman"/>
          <w:b w:val="false"/>
          <w:i w:val="false"/>
          <w:color w:val="000000"/>
          <w:sz w:val="28"/>
        </w:rPr>
        <w:t>
      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Квалификационные требования, предъявляемые к потенциальному поставщику</w:t>
      </w:r>
    </w:p>
    <w:bookmarkStart w:name="z82" w:id="102"/>
    <w:p>
      <w:pPr>
        <w:spacing w:after="0"/>
        <w:ind w:left="0"/>
        <w:jc w:val="both"/>
      </w:pPr>
      <w:r>
        <w:rPr>
          <w:rFonts w:ascii="Times New Roman"/>
          <w:b w:val="false"/>
          <w:i w:val="false"/>
          <w:color w:val="000000"/>
          <w:sz w:val="28"/>
        </w:rPr>
        <w:t>
      1. К потенциальным поставщикам предъявляются следующие квалификационные требования:</w:t>
      </w:r>
    </w:p>
    <w:bookmarkEnd w:id="102"/>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правилами осуществления государственных закупок;</w:t>
      </w:r>
    </w:p>
    <w:p>
      <w:pPr>
        <w:spacing w:after="0"/>
        <w:ind w:left="0"/>
        <w:jc w:val="both"/>
      </w:pPr>
      <w:r>
        <w:rPr>
          <w:rFonts w:ascii="Times New Roman"/>
          <w:b w:val="false"/>
          <w:i w:val="false"/>
          <w:color w:val="000000"/>
          <w:sz w:val="28"/>
        </w:rPr>
        <w:t>
      3) не подлежать процедуре банкротства либо ликвидации;</w:t>
      </w:r>
    </w:p>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 о государственных закупках;</w:t>
      </w:r>
    </w:p>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Start w:name="z269" w:id="103"/>
    <w:p>
      <w:pPr>
        <w:spacing w:after="0"/>
        <w:ind w:left="0"/>
        <w:jc w:val="both"/>
      </w:pPr>
      <w:r>
        <w:rPr>
          <w:rFonts w:ascii="Times New Roman"/>
          <w:b w:val="false"/>
          <w:i w:val="false"/>
          <w:color w:val="000000"/>
          <w:sz w:val="28"/>
        </w:rPr>
        <w:t>
      Квалификационные требования, предусмотренные частью первой настоящего пункта, устанавливаются в порядке, определяемом правилами осуществления государственных закупок.</w:t>
      </w:r>
    </w:p>
    <w:bookmarkEnd w:id="103"/>
    <w:bookmarkStart w:name="z83" w:id="104"/>
    <w:p>
      <w:pPr>
        <w:spacing w:after="0"/>
        <w:ind w:left="0"/>
        <w:jc w:val="both"/>
      </w:pPr>
      <w:r>
        <w:rPr>
          <w:rFonts w:ascii="Times New Roman"/>
          <w:b w:val="false"/>
          <w:i w:val="false"/>
          <w:color w:val="000000"/>
          <w:sz w:val="28"/>
        </w:rPr>
        <w:t xml:space="preserve">
      2. Не допускается установление квалификационных требований, указанных в подпункте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которые:</w:t>
      </w:r>
    </w:p>
    <w:bookmarkEnd w:id="104"/>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 товаров, работ, услуг.</w:t>
      </w:r>
    </w:p>
    <w:bookmarkStart w:name="z84" w:id="105"/>
    <w:p>
      <w:pPr>
        <w:spacing w:after="0"/>
        <w:ind w:left="0"/>
        <w:jc w:val="both"/>
      </w:pPr>
      <w:r>
        <w:rPr>
          <w:rFonts w:ascii="Times New Roman"/>
          <w:b w:val="false"/>
          <w:i w:val="false"/>
          <w:color w:val="000000"/>
          <w:sz w:val="28"/>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bookmarkEnd w:id="105"/>
    <w:bookmarkStart w:name="z85" w:id="106"/>
    <w:p>
      <w:pPr>
        <w:spacing w:after="0"/>
        <w:ind w:left="0"/>
        <w:jc w:val="both"/>
      </w:pPr>
      <w:r>
        <w:rPr>
          <w:rFonts w:ascii="Times New Roman"/>
          <w:b w:val="false"/>
          <w:i w:val="false"/>
          <w:color w:val="000000"/>
          <w:sz w:val="28"/>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06"/>
    <w:bookmarkStart w:name="z86" w:id="107"/>
    <w:p>
      <w:pPr>
        <w:spacing w:after="0"/>
        <w:ind w:left="0"/>
        <w:jc w:val="both"/>
      </w:pPr>
      <w:r>
        <w:rPr>
          <w:rFonts w:ascii="Times New Roman"/>
          <w:b w:val="false"/>
          <w:i w:val="false"/>
          <w:color w:val="000000"/>
          <w:sz w:val="28"/>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07"/>
    <w:p>
      <w:pPr>
        <w:spacing w:after="0"/>
        <w:ind w:left="0"/>
        <w:jc w:val="both"/>
      </w:pPr>
      <w:r>
        <w:rPr>
          <w:rFonts w:ascii="Times New Roman"/>
          <w:b w:val="false"/>
          <w:i w:val="false"/>
          <w:color w:val="000000"/>
          <w:sz w:val="28"/>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Start w:name="z87" w:id="108"/>
    <w:p>
      <w:pPr>
        <w:spacing w:after="0"/>
        <w:ind w:left="0"/>
        <w:jc w:val="both"/>
      </w:pPr>
      <w:r>
        <w:rPr>
          <w:rFonts w:ascii="Times New Roman"/>
          <w:b w:val="false"/>
          <w:i w:val="false"/>
          <w:color w:val="000000"/>
          <w:sz w:val="28"/>
        </w:rPr>
        <w:t>
      6. Квалификационные требования, установленные подпунктами 1), 2) в части налоговой задолженности и 3) части первой пункта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108"/>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в части налоговой задолженности и 3) части первой пункта 1 настоящей статьи.</w:t>
      </w:r>
    </w:p>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в части налоговой задолженности и 3) части первой пункта 1 настоящей статьи, представляются на выполняемые ими виды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9" w:id="109"/>
    <w:p>
      <w:pPr>
        <w:spacing w:after="0"/>
        <w:ind w:left="0"/>
        <w:jc w:val="both"/>
      </w:pPr>
      <w:r>
        <w:rPr>
          <w:rFonts w:ascii="Times New Roman"/>
          <w:b w:val="false"/>
          <w:i w:val="false"/>
          <w:color w:val="000000"/>
          <w:sz w:val="28"/>
        </w:rPr>
        <w:t xml:space="preserve">
      8. Не допускается установление квалификационных требований, не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ff0000"/>
          <w:sz w:val="28"/>
        </w:rPr>
        <w:t xml:space="preserve">6);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Основания признания потенциального поставщика не соответствующим квалификационным требованиям</w:t>
      </w:r>
    </w:p>
    <w:bookmarkStart w:name="z90" w:id="110"/>
    <w:p>
      <w:pPr>
        <w:spacing w:after="0"/>
        <w:ind w:left="0"/>
        <w:jc w:val="both"/>
      </w:pPr>
      <w:r>
        <w:rPr>
          <w:rFonts w:ascii="Times New Roman"/>
          <w:b w:val="false"/>
          <w:i w:val="false"/>
          <w:color w:val="000000"/>
          <w:sz w:val="28"/>
        </w:rPr>
        <w:t>
      1. Потенциальный поставщик признается не соответствующим квалификационным требованиям по одному из следующих оснований:</w:t>
      </w:r>
    </w:p>
    <w:bookmarkEnd w:id="110"/>
    <w:p>
      <w:pPr>
        <w:spacing w:after="0"/>
        <w:ind w:left="0"/>
        <w:jc w:val="both"/>
      </w:pPr>
      <w:r>
        <w:rPr>
          <w:rFonts w:ascii="Times New Roman"/>
          <w:b w:val="false"/>
          <w:i w:val="false"/>
          <w:color w:val="000000"/>
          <w:sz w:val="28"/>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Start w:name="z91" w:id="111"/>
    <w:p>
      <w:pPr>
        <w:spacing w:after="0"/>
        <w:ind w:left="0"/>
        <w:jc w:val="both"/>
      </w:pPr>
      <w:r>
        <w:rPr>
          <w:rFonts w:ascii="Times New Roman"/>
          <w:b w:val="false"/>
          <w:i w:val="false"/>
          <w:color w:val="000000"/>
          <w:sz w:val="28"/>
        </w:rPr>
        <w:t xml:space="preserve">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111"/>
    <w:p>
      <w:pPr>
        <w:spacing w:after="0"/>
        <w:ind w:left="0"/>
        <w:jc w:val="both"/>
      </w:pPr>
      <w:r>
        <w:rPr>
          <w:rFonts w:ascii="Times New Roman"/>
          <w:b/>
          <w:i w:val="false"/>
          <w:color w:val="000000"/>
          <w:sz w:val="28"/>
        </w:rPr>
        <w:t>Статья 11. Последствия предоставления потенциальным поставщиком, поставщиком недостоверной информации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08" w:id="112"/>
    <w:p>
      <w:pPr>
        <w:spacing w:after="0"/>
        <w:ind w:left="0"/>
        <w:jc w:val="both"/>
      </w:pPr>
      <w:r>
        <w:rPr>
          <w:rFonts w:ascii="Times New Roman"/>
          <w:b w:val="false"/>
          <w:i w:val="false"/>
          <w:color w:val="000000"/>
          <w:sz w:val="28"/>
        </w:rPr>
        <w:t xml:space="preserve">
      1. Потенциальные поставщики или поставщики, предоставившие недостоверную информацию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 </w:t>
      </w:r>
    </w:p>
    <w:bookmarkEnd w:id="112"/>
    <w:bookmarkStart w:name="z409" w:id="113"/>
    <w:p>
      <w:pPr>
        <w:spacing w:after="0"/>
        <w:ind w:left="0"/>
        <w:jc w:val="both"/>
      </w:pPr>
      <w:r>
        <w:rPr>
          <w:rFonts w:ascii="Times New Roman"/>
          <w:b w:val="false"/>
          <w:i w:val="false"/>
          <w:color w:val="000000"/>
          <w:sz w:val="28"/>
        </w:rPr>
        <w:t>
      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113"/>
    <w:bookmarkStart w:name="z410" w:id="114"/>
    <w:p>
      <w:pPr>
        <w:spacing w:after="0"/>
        <w:ind w:left="0"/>
        <w:jc w:val="both"/>
      </w:pPr>
      <w:r>
        <w:rPr>
          <w:rFonts w:ascii="Times New Roman"/>
          <w:b w:val="false"/>
          <w:i w:val="false"/>
          <w:color w:val="000000"/>
          <w:sz w:val="28"/>
        </w:rPr>
        <w:t xml:space="preserve">
      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 </w:t>
      </w:r>
    </w:p>
    <w:bookmarkEnd w:id="114"/>
    <w:bookmarkStart w:name="z411" w:id="115"/>
    <w:p>
      <w:pPr>
        <w:spacing w:after="0"/>
        <w:ind w:left="0"/>
        <w:jc w:val="both"/>
      </w:pPr>
      <w:r>
        <w:rPr>
          <w:rFonts w:ascii="Times New Roman"/>
          <w:b w:val="false"/>
          <w:i w:val="false"/>
          <w:color w:val="000000"/>
          <w:sz w:val="28"/>
        </w:rPr>
        <w:t xml:space="preserve">
      1) заказчика, если такой факт установлен после подведения итогов государственных закупок; </w:t>
      </w:r>
    </w:p>
    <w:bookmarkEnd w:id="115"/>
    <w:bookmarkStart w:name="z412" w:id="116"/>
    <w:p>
      <w:pPr>
        <w:spacing w:after="0"/>
        <w:ind w:left="0"/>
        <w:jc w:val="both"/>
      </w:pPr>
      <w:r>
        <w:rPr>
          <w:rFonts w:ascii="Times New Roman"/>
          <w:b w:val="false"/>
          <w:i w:val="false"/>
          <w:color w:val="000000"/>
          <w:sz w:val="28"/>
        </w:rPr>
        <w:t xml:space="preserve">
      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 </w:t>
      </w:r>
    </w:p>
    <w:bookmarkEnd w:id="116"/>
    <w:bookmarkStart w:name="z413" w:id="117"/>
    <w:p>
      <w:pPr>
        <w:spacing w:after="0"/>
        <w:ind w:left="0"/>
        <w:jc w:val="both"/>
      </w:pPr>
      <w:r>
        <w:rPr>
          <w:rFonts w:ascii="Times New Roman"/>
          <w:b w:val="false"/>
          <w:i w:val="false"/>
          <w:color w:val="000000"/>
          <w:sz w:val="28"/>
        </w:rPr>
        <w:t>
      При этом к письменному уведомлению должны быть приложены копии документов, подтверждающих данный факт.</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Реестры, формируемые в сфере государственных закупок</w:t>
      </w:r>
    </w:p>
    <w:bookmarkStart w:name="z280" w:id="118"/>
    <w:p>
      <w:pPr>
        <w:spacing w:after="0"/>
        <w:ind w:left="0"/>
        <w:jc w:val="both"/>
      </w:pPr>
      <w:r>
        <w:rPr>
          <w:rFonts w:ascii="Times New Roman"/>
          <w:b w:val="false"/>
          <w:i w:val="false"/>
          <w:color w:val="000000"/>
          <w:sz w:val="28"/>
        </w:rPr>
        <w:t>
      1. Уполномоченный орган:</w:t>
      </w:r>
    </w:p>
    <w:bookmarkEnd w:id="118"/>
    <w:bookmarkStart w:name="z281" w:id="119"/>
    <w:p>
      <w:pPr>
        <w:spacing w:after="0"/>
        <w:ind w:left="0"/>
        <w:jc w:val="both"/>
      </w:pPr>
      <w:r>
        <w:rPr>
          <w:rFonts w:ascii="Times New Roman"/>
          <w:b w:val="false"/>
          <w:i w:val="false"/>
          <w:color w:val="000000"/>
          <w:sz w:val="28"/>
        </w:rPr>
        <w:t>
      1) осуществляет формирование и ведение следующих республиканских реестров в сфере государственных закупок (далее – реестры):</w:t>
      </w:r>
    </w:p>
    <w:bookmarkEnd w:id="119"/>
    <w:bookmarkStart w:name="z282" w:id="120"/>
    <w:p>
      <w:pPr>
        <w:spacing w:after="0"/>
        <w:ind w:left="0"/>
        <w:jc w:val="both"/>
      </w:pPr>
      <w:r>
        <w:rPr>
          <w:rFonts w:ascii="Times New Roman"/>
          <w:b w:val="false"/>
          <w:i w:val="false"/>
          <w:color w:val="000000"/>
          <w:sz w:val="28"/>
        </w:rPr>
        <w:t>
      заказчиков;</w:t>
      </w:r>
    </w:p>
    <w:bookmarkEnd w:id="120"/>
    <w:p>
      <w:pPr>
        <w:spacing w:after="0"/>
        <w:ind w:left="0"/>
        <w:jc w:val="both"/>
      </w:pPr>
      <w:r>
        <w:rPr>
          <w:rFonts w:ascii="Times New Roman"/>
          <w:b w:val="false"/>
          <w:i w:val="false"/>
          <w:color w:val="000000"/>
          <w:sz w:val="28"/>
        </w:rPr>
        <w:t>
      договоров о государственных закупках;</w:t>
      </w:r>
    </w:p>
    <w:p>
      <w:pPr>
        <w:spacing w:after="0"/>
        <w:ind w:left="0"/>
        <w:jc w:val="both"/>
      </w:pPr>
      <w:r>
        <w:rPr>
          <w:rFonts w:ascii="Times New Roman"/>
          <w:b w:val="false"/>
          <w:i w:val="false"/>
          <w:color w:val="000000"/>
          <w:sz w:val="28"/>
        </w:rPr>
        <w:t>
      недобросовестных участников государственных закупок;</w:t>
      </w:r>
    </w:p>
    <w:p>
      <w:pPr>
        <w:spacing w:after="0"/>
        <w:ind w:left="0"/>
        <w:jc w:val="both"/>
      </w:pPr>
      <w:r>
        <w:rPr>
          <w:rFonts w:ascii="Times New Roman"/>
          <w:b w:val="false"/>
          <w:i w:val="false"/>
          <w:color w:val="000000"/>
          <w:sz w:val="28"/>
        </w:rPr>
        <w:t>
      жалоб;</w:t>
      </w:r>
    </w:p>
    <w:p>
      <w:pPr>
        <w:spacing w:after="0"/>
        <w:ind w:left="0"/>
        <w:jc w:val="both"/>
      </w:pPr>
      <w:r>
        <w:rPr>
          <w:rFonts w:ascii="Times New Roman"/>
          <w:b w:val="false"/>
          <w:i w:val="false"/>
          <w:color w:val="000000"/>
          <w:sz w:val="28"/>
        </w:rPr>
        <w:t>
      2) формирует и ведет базу паспортов потенциальных поставщиков.</w:t>
      </w:r>
    </w:p>
    <w:p>
      <w:pPr>
        <w:spacing w:after="0"/>
        <w:ind w:left="0"/>
        <w:jc w:val="both"/>
      </w:pPr>
      <w:r>
        <w:rPr>
          <w:rFonts w:ascii="Times New Roman"/>
          <w:b w:val="false"/>
          <w:i w:val="false"/>
          <w:color w:val="000000"/>
          <w:sz w:val="28"/>
        </w:rPr>
        <w:t>
      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p>
      <w:pPr>
        <w:spacing w:after="0"/>
        <w:ind w:left="0"/>
        <w:jc w:val="both"/>
      </w:pPr>
      <w:r>
        <w:rPr>
          <w:rFonts w:ascii="Times New Roman"/>
          <w:b w:val="false"/>
          <w:i w:val="false"/>
          <w:color w:val="000000"/>
          <w:sz w:val="28"/>
        </w:rPr>
        <w:t>
      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pPr>
        <w:spacing w:after="0"/>
        <w:ind w:left="0"/>
        <w:jc w:val="both"/>
      </w:pPr>
      <w:r>
        <w:rPr>
          <w:rFonts w:ascii="Times New Roman"/>
          <w:b w:val="false"/>
          <w:i w:val="false"/>
          <w:color w:val="000000"/>
          <w:sz w:val="28"/>
        </w:rPr>
        <w:t xml:space="preserve">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Start w:name="z290" w:id="121"/>
    <w:p>
      <w:pPr>
        <w:spacing w:after="0"/>
        <w:ind w:left="0"/>
        <w:jc w:val="both"/>
      </w:pPr>
      <w:r>
        <w:rPr>
          <w:rFonts w:ascii="Times New Roman"/>
          <w:b w:val="false"/>
          <w:i w:val="false"/>
          <w:color w:val="000000"/>
          <w:sz w:val="28"/>
        </w:rPr>
        <w:t>
      4. Реестр недобросовестных участников государственных закупок представляет собой перечень:</w:t>
      </w:r>
    </w:p>
    <w:bookmarkEnd w:id="121"/>
    <w:bookmarkStart w:name="z291" w:id="122"/>
    <w:p>
      <w:pPr>
        <w:spacing w:after="0"/>
        <w:ind w:left="0"/>
        <w:jc w:val="both"/>
      </w:pPr>
      <w:r>
        <w:rPr>
          <w:rFonts w:ascii="Times New Roman"/>
          <w:b w:val="false"/>
          <w:i w:val="false"/>
          <w:color w:val="000000"/>
          <w:sz w:val="28"/>
        </w:rPr>
        <w:t>
      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bookmarkEnd w:id="122"/>
    <w:bookmarkStart w:name="z292" w:id="123"/>
    <w:p>
      <w:pPr>
        <w:spacing w:after="0"/>
        <w:ind w:left="0"/>
        <w:jc w:val="both"/>
      </w:pPr>
      <w:r>
        <w:rPr>
          <w:rFonts w:ascii="Times New Roman"/>
          <w:b w:val="false"/>
          <w:i w:val="false"/>
          <w:color w:val="000000"/>
          <w:sz w:val="28"/>
        </w:rPr>
        <w:t>
      2) потенциальных поставщиков, определенных победителями, уклонившихся от заключения договора о государственных закупках;</w:t>
      </w:r>
    </w:p>
    <w:bookmarkEnd w:id="123"/>
    <w:bookmarkStart w:name="z293" w:id="124"/>
    <w:p>
      <w:pPr>
        <w:spacing w:after="0"/>
        <w:ind w:left="0"/>
        <w:jc w:val="both"/>
      </w:pPr>
      <w:r>
        <w:rPr>
          <w:rFonts w:ascii="Times New Roman"/>
          <w:b w:val="false"/>
          <w:i w:val="false"/>
          <w:color w:val="000000"/>
          <w:sz w:val="28"/>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bookmarkEnd w:id="124"/>
    <w:bookmarkStart w:name="z294" w:id="125"/>
    <w:p>
      <w:pPr>
        <w:spacing w:after="0"/>
        <w:ind w:left="0"/>
        <w:jc w:val="both"/>
      </w:pPr>
      <w:r>
        <w:rPr>
          <w:rFonts w:ascii="Times New Roman"/>
          <w:b w:val="false"/>
          <w:i w:val="false"/>
          <w:color w:val="000000"/>
          <w:sz w:val="28"/>
        </w:rPr>
        <w:t>
      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End w:id="125"/>
    <w:bookmarkStart w:name="z295" w:id="126"/>
    <w:p>
      <w:pPr>
        <w:spacing w:after="0"/>
        <w:ind w:left="0"/>
        <w:jc w:val="both"/>
      </w:pPr>
      <w:r>
        <w:rPr>
          <w:rFonts w:ascii="Times New Roman"/>
          <w:b w:val="false"/>
          <w:i w:val="false"/>
          <w:color w:val="000000"/>
          <w:sz w:val="28"/>
        </w:rPr>
        <w:t>
      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bookmarkEnd w:id="126"/>
    <w:p>
      <w:pPr>
        <w:spacing w:after="0"/>
        <w:ind w:left="0"/>
        <w:jc w:val="both"/>
      </w:pPr>
      <w:r>
        <w:rPr>
          <w:rFonts w:ascii="Times New Roman"/>
          <w:b w:val="false"/>
          <w:i w:val="false"/>
          <w:color w:val="000000"/>
          <w:sz w:val="28"/>
        </w:rPr>
        <w:t>
      1) выплаты поставщиком неустойки (штрафа, пени);</w:t>
      </w:r>
    </w:p>
    <w:p>
      <w:pPr>
        <w:spacing w:after="0"/>
        <w:ind w:left="0"/>
        <w:jc w:val="both"/>
      </w:pPr>
      <w:r>
        <w:rPr>
          <w:rFonts w:ascii="Times New Roman"/>
          <w:b w:val="false"/>
          <w:i w:val="false"/>
          <w:color w:val="000000"/>
          <w:sz w:val="28"/>
        </w:rPr>
        <w:t>
      2) полного исполнения договорных обязательств;</w:t>
      </w:r>
    </w:p>
    <w:p>
      <w:pPr>
        <w:spacing w:after="0"/>
        <w:ind w:left="0"/>
        <w:jc w:val="both"/>
      </w:pPr>
      <w:r>
        <w:rPr>
          <w:rFonts w:ascii="Times New Roman"/>
          <w:b w:val="false"/>
          <w:i w:val="false"/>
          <w:color w:val="000000"/>
          <w:sz w:val="28"/>
        </w:rPr>
        <w:t>
      3) отсутствия ущерба, причиненного заказчику.</w:t>
      </w:r>
    </w:p>
    <w:p>
      <w:pPr>
        <w:spacing w:after="0"/>
        <w:ind w:left="0"/>
        <w:jc w:val="both"/>
      </w:pPr>
      <w:r>
        <w:rPr>
          <w:rFonts w:ascii="Times New Roman"/>
          <w:b w:val="false"/>
          <w:i w:val="false"/>
          <w:color w:val="000000"/>
          <w:sz w:val="28"/>
        </w:rPr>
        <w:t>
      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bookmarkStart w:name="z300" w:id="127"/>
    <w:p>
      <w:pPr>
        <w:spacing w:after="0"/>
        <w:ind w:left="0"/>
        <w:jc w:val="both"/>
      </w:pPr>
      <w:r>
        <w:rPr>
          <w:rFonts w:ascii="Times New Roman"/>
          <w:b w:val="false"/>
          <w:i w:val="false"/>
          <w:color w:val="000000"/>
          <w:sz w:val="28"/>
        </w:rPr>
        <w:t>
      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bookmarkEnd w:id="127"/>
    <w:bookmarkStart w:name="z301" w:id="128"/>
    <w:p>
      <w:pPr>
        <w:spacing w:after="0"/>
        <w:ind w:left="0"/>
        <w:jc w:val="both"/>
      </w:pPr>
      <w:r>
        <w:rPr>
          <w:rFonts w:ascii="Times New Roman"/>
          <w:b w:val="false"/>
          <w:i w:val="false"/>
          <w:color w:val="000000"/>
          <w:sz w:val="28"/>
        </w:rPr>
        <w:t>
      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 вправе обратиться в согласительную комиссию в порядке, определенном уполномоченным органом.</w:t>
      </w:r>
    </w:p>
    <w:bookmarkEnd w:id="128"/>
    <w:bookmarkStart w:name="z302" w:id="129"/>
    <w:p>
      <w:pPr>
        <w:spacing w:after="0"/>
        <w:ind w:left="0"/>
        <w:jc w:val="both"/>
      </w:pPr>
      <w:r>
        <w:rPr>
          <w:rFonts w:ascii="Times New Roman"/>
          <w:b w:val="false"/>
          <w:i w:val="false"/>
          <w:color w:val="000000"/>
          <w:sz w:val="28"/>
        </w:rPr>
        <w:t>
      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bookmarkEnd w:id="129"/>
    <w:bookmarkStart w:name="z303" w:id="130"/>
    <w:p>
      <w:pPr>
        <w:spacing w:after="0"/>
        <w:ind w:left="0"/>
        <w:jc w:val="both"/>
      </w:pPr>
      <w:r>
        <w:rPr>
          <w:rFonts w:ascii="Times New Roman"/>
          <w:b w:val="false"/>
          <w:i w:val="false"/>
          <w:color w:val="000000"/>
          <w:sz w:val="28"/>
        </w:rPr>
        <w:t>
      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bookmarkEnd w:id="130"/>
    <w:bookmarkStart w:name="z304" w:id="131"/>
    <w:p>
      <w:pPr>
        <w:spacing w:after="0"/>
        <w:ind w:left="0"/>
        <w:jc w:val="both"/>
      </w:pPr>
      <w:r>
        <w:rPr>
          <w:rFonts w:ascii="Times New Roman"/>
          <w:b w:val="false"/>
          <w:i w:val="false"/>
          <w:color w:val="000000"/>
          <w:sz w:val="28"/>
        </w:rPr>
        <w:t>
      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bookmarkEnd w:id="131"/>
    <w:bookmarkStart w:name="z305" w:id="132"/>
    <w:p>
      <w:pPr>
        <w:spacing w:after="0"/>
        <w:ind w:left="0"/>
        <w:jc w:val="both"/>
      </w:pPr>
      <w:r>
        <w:rPr>
          <w:rFonts w:ascii="Times New Roman"/>
          <w:b w:val="false"/>
          <w:i w:val="false"/>
          <w:color w:val="000000"/>
          <w:sz w:val="28"/>
        </w:rPr>
        <w:t>
      7. В состав согласительной комиссии в обязательном порядке входят представители Национальной палаты предпринимателей Республики Казахстан.</w:t>
      </w:r>
    </w:p>
    <w:bookmarkEnd w:id="132"/>
    <w:bookmarkStart w:name="z306" w:id="133"/>
    <w:p>
      <w:pPr>
        <w:spacing w:after="0"/>
        <w:ind w:left="0"/>
        <w:jc w:val="both"/>
      </w:pPr>
      <w:r>
        <w:rPr>
          <w:rFonts w:ascii="Times New Roman"/>
          <w:b w:val="false"/>
          <w:i w:val="false"/>
          <w:color w:val="000000"/>
          <w:sz w:val="28"/>
        </w:rPr>
        <w:t>
      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133"/>
    <w:bookmarkStart w:name="z307" w:id="134"/>
    <w:p>
      <w:pPr>
        <w:spacing w:after="0"/>
        <w:ind w:left="0"/>
        <w:jc w:val="both"/>
      </w:pPr>
      <w:r>
        <w:rPr>
          <w:rFonts w:ascii="Times New Roman"/>
          <w:b w:val="false"/>
          <w:i w:val="false"/>
          <w:color w:val="000000"/>
          <w:sz w:val="28"/>
        </w:rPr>
        <w:t>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bookmarkEnd w:id="134"/>
    <w:bookmarkStart w:name="z308" w:id="135"/>
    <w:p>
      <w:pPr>
        <w:spacing w:after="0"/>
        <w:ind w:left="0"/>
        <w:jc w:val="both"/>
      </w:pPr>
      <w:r>
        <w:rPr>
          <w:rFonts w:ascii="Times New Roman"/>
          <w:b w:val="false"/>
          <w:i w:val="false"/>
          <w:color w:val="000000"/>
          <w:sz w:val="28"/>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bookmarkEnd w:id="135"/>
    <w:bookmarkStart w:name="z309" w:id="136"/>
    <w:p>
      <w:pPr>
        <w:spacing w:after="0"/>
        <w:ind w:left="0"/>
        <w:jc w:val="both"/>
      </w:pPr>
      <w:r>
        <w:rPr>
          <w:rFonts w:ascii="Times New Roman"/>
          <w:b w:val="false"/>
          <w:i w:val="false"/>
          <w:color w:val="000000"/>
          <w:sz w:val="28"/>
        </w:rPr>
        <w:t>
      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bookmarkEnd w:id="136"/>
    <w:bookmarkStart w:name="z310" w:id="137"/>
    <w:p>
      <w:pPr>
        <w:spacing w:after="0"/>
        <w:ind w:left="0"/>
        <w:jc w:val="both"/>
      </w:pPr>
      <w:r>
        <w:rPr>
          <w:rFonts w:ascii="Times New Roman"/>
          <w:b w:val="false"/>
          <w:i w:val="false"/>
          <w:color w:val="000000"/>
          <w:sz w:val="28"/>
        </w:rPr>
        <w:t>
      1) истечение сроков, установленных частями первой и второй пункта 8 настоящей статьи;</w:t>
      </w:r>
    </w:p>
    <w:bookmarkEnd w:id="137"/>
    <w:bookmarkStart w:name="z311" w:id="138"/>
    <w:p>
      <w:pPr>
        <w:spacing w:after="0"/>
        <w:ind w:left="0"/>
        <w:jc w:val="both"/>
      </w:pPr>
      <w:r>
        <w:rPr>
          <w:rFonts w:ascii="Times New Roman"/>
          <w:b w:val="false"/>
          <w:i w:val="false"/>
          <w:color w:val="000000"/>
          <w:sz w:val="28"/>
        </w:rPr>
        <w:t>
      2) наличие вступившего в законную силу судебного акта об отмене решения о признании недобросовестным участником государственных закупок;</w:t>
      </w:r>
    </w:p>
    <w:bookmarkEnd w:id="138"/>
    <w:bookmarkStart w:name="z312" w:id="139"/>
    <w:p>
      <w:pPr>
        <w:spacing w:after="0"/>
        <w:ind w:left="0"/>
        <w:jc w:val="both"/>
      </w:pPr>
      <w:r>
        <w:rPr>
          <w:rFonts w:ascii="Times New Roman"/>
          <w:b w:val="false"/>
          <w:i w:val="false"/>
          <w:color w:val="000000"/>
          <w:sz w:val="28"/>
        </w:rPr>
        <w:t>
      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bookmarkEnd w:id="139"/>
    <w:bookmarkStart w:name="z313" w:id="140"/>
    <w:p>
      <w:pPr>
        <w:spacing w:after="0"/>
        <w:ind w:left="0"/>
        <w:jc w:val="both"/>
      </w:pPr>
      <w:r>
        <w:rPr>
          <w:rFonts w:ascii="Times New Roman"/>
          <w:b w:val="false"/>
          <w:i w:val="false"/>
          <w:color w:val="000000"/>
          <w:sz w:val="28"/>
        </w:rPr>
        <w:t>
      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bookmarkEnd w:id="140"/>
    <w:bookmarkStart w:name="z314" w:id="141"/>
    <w:p>
      <w:pPr>
        <w:spacing w:after="0"/>
        <w:ind w:left="0"/>
        <w:jc w:val="both"/>
      </w:pPr>
      <w:r>
        <w:rPr>
          <w:rFonts w:ascii="Times New Roman"/>
          <w:b w:val="false"/>
          <w:i w:val="false"/>
          <w:color w:val="000000"/>
          <w:sz w:val="28"/>
        </w:rPr>
        <w:t>
      11.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bookmarkEnd w:id="141"/>
    <w:bookmarkStart w:name="z315" w:id="142"/>
    <w:p>
      <w:pPr>
        <w:spacing w:after="0"/>
        <w:ind w:left="0"/>
        <w:jc w:val="both"/>
      </w:pPr>
      <w:r>
        <w:rPr>
          <w:rFonts w:ascii="Times New Roman"/>
          <w:b w:val="false"/>
          <w:i w:val="false"/>
          <w:color w:val="000000"/>
          <w:sz w:val="28"/>
        </w:rPr>
        <w:t xml:space="preserve">
      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142"/>
    <w:bookmarkStart w:name="z316" w:id="143"/>
    <w:p>
      <w:pPr>
        <w:spacing w:after="0"/>
        <w:ind w:left="0"/>
        <w:jc w:val="both"/>
      </w:pPr>
      <w:r>
        <w:rPr>
          <w:rFonts w:ascii="Times New Roman"/>
          <w:b w:val="false"/>
          <w:i w:val="false"/>
          <w:color w:val="000000"/>
          <w:sz w:val="28"/>
        </w:rPr>
        <w:t>
      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bookmarkEnd w:id="143"/>
    <w:bookmarkStart w:name="z317" w:id="144"/>
    <w:p>
      <w:pPr>
        <w:spacing w:after="0"/>
        <w:ind w:left="0"/>
        <w:jc w:val="both"/>
      </w:pPr>
      <w:r>
        <w:rPr>
          <w:rFonts w:ascii="Times New Roman"/>
          <w:b w:val="false"/>
          <w:i w:val="false"/>
          <w:color w:val="000000"/>
          <w:sz w:val="28"/>
        </w:rPr>
        <w:t>
      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правилами осуществления государственных закупок.</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Электронный каталог товаров</w:t>
      </w:r>
    </w:p>
    <w:bookmarkStart w:name="z561" w:id="145"/>
    <w:p>
      <w:pPr>
        <w:spacing w:after="0"/>
        <w:ind w:left="0"/>
        <w:jc w:val="both"/>
      </w:pPr>
      <w:r>
        <w:rPr>
          <w:rFonts w:ascii="Times New Roman"/>
          <w:b w:val="false"/>
          <w:i w:val="false"/>
          <w:color w:val="000000"/>
          <w:sz w:val="28"/>
        </w:rPr>
        <w:t>
      1. Государственные закупки товаров осуществляются из электронного каталога товаров.</w:t>
      </w:r>
    </w:p>
    <w:bookmarkEnd w:id="145"/>
    <w:bookmarkStart w:name="z562" w:id="146"/>
    <w:p>
      <w:pPr>
        <w:spacing w:after="0"/>
        <w:ind w:left="0"/>
        <w:jc w:val="both"/>
      </w:pPr>
      <w:r>
        <w:rPr>
          <w:rFonts w:ascii="Times New Roman"/>
          <w:b w:val="false"/>
          <w:i w:val="false"/>
          <w:color w:val="000000"/>
          <w:sz w:val="28"/>
        </w:rPr>
        <w:t>
      2. Государственные закупки товаров из электронного каталога товаров осуществляются по перечню товаров, утвержденному уполномоченным органом в порядке, определенном правилами осуществления государственных закупок.</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Способы осуществления государственных закупок</w:t>
      </w:r>
    </w:p>
    <w:bookmarkStart w:name="z105" w:id="147"/>
    <w:p>
      <w:pPr>
        <w:spacing w:after="0"/>
        <w:ind w:left="0"/>
        <w:jc w:val="both"/>
      </w:pPr>
      <w:r>
        <w:rPr>
          <w:rFonts w:ascii="Times New Roman"/>
          <w:b w:val="false"/>
          <w:i w:val="false"/>
          <w:color w:val="000000"/>
          <w:sz w:val="28"/>
        </w:rPr>
        <w:t>
      1. Государственные закупки осуществляются одним из следующих способов:</w:t>
      </w:r>
    </w:p>
    <w:bookmarkEnd w:id="147"/>
    <w:p>
      <w:pPr>
        <w:spacing w:after="0"/>
        <w:ind w:left="0"/>
        <w:jc w:val="both"/>
      </w:pPr>
      <w:r>
        <w:rPr>
          <w:rFonts w:ascii="Times New Roman"/>
          <w:b w:val="false"/>
          <w:i w:val="false"/>
          <w:color w:val="000000"/>
          <w:sz w:val="28"/>
        </w:rPr>
        <w:t>
      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 конкурса с использованием расчета стоимости жизненного цикла приобретаемых товаров, работ, услуг);</w:t>
      </w:r>
    </w:p>
    <w:p>
      <w:pPr>
        <w:spacing w:after="0"/>
        <w:ind w:left="0"/>
        <w:jc w:val="both"/>
      </w:pPr>
      <w:r>
        <w:rPr>
          <w:rFonts w:ascii="Times New Roman"/>
          <w:b w:val="false"/>
          <w:i w:val="false"/>
          <w:color w:val="000000"/>
          <w:sz w:val="28"/>
        </w:rPr>
        <w:t>
      2) на аукционах;</w:t>
      </w:r>
    </w:p>
    <w:p>
      <w:pPr>
        <w:spacing w:after="0"/>
        <w:ind w:left="0"/>
        <w:jc w:val="both"/>
      </w:pPr>
      <w:r>
        <w:rPr>
          <w:rFonts w:ascii="Times New Roman"/>
          <w:b w:val="false"/>
          <w:i w:val="false"/>
          <w:color w:val="000000"/>
          <w:sz w:val="28"/>
        </w:rPr>
        <w:t>
      3) запроса ценовых предложений;</w:t>
      </w:r>
    </w:p>
    <w:p>
      <w:pPr>
        <w:spacing w:after="0"/>
        <w:ind w:left="0"/>
        <w:jc w:val="both"/>
      </w:pPr>
      <w:r>
        <w:rPr>
          <w:rFonts w:ascii="Times New Roman"/>
          <w:b w:val="false"/>
          <w:i w:val="false"/>
          <w:color w:val="000000"/>
          <w:sz w:val="28"/>
        </w:rPr>
        <w:t>
      4) из одного источника;</w:t>
      </w:r>
    </w:p>
    <w:p>
      <w:pPr>
        <w:spacing w:after="0"/>
        <w:ind w:left="0"/>
        <w:jc w:val="both"/>
      </w:pPr>
      <w:r>
        <w:rPr>
          <w:rFonts w:ascii="Times New Roman"/>
          <w:b w:val="false"/>
          <w:i w:val="false"/>
          <w:color w:val="000000"/>
          <w:sz w:val="28"/>
        </w:rPr>
        <w:t>
      5) через товарные биржи.</w:t>
      </w:r>
    </w:p>
    <w:bookmarkStart w:name="z563" w:id="148"/>
    <w:p>
      <w:pPr>
        <w:spacing w:after="0"/>
        <w:ind w:left="0"/>
        <w:jc w:val="both"/>
      </w:pPr>
      <w:r>
        <w:rPr>
          <w:rFonts w:ascii="Times New Roman"/>
          <w:b w:val="false"/>
          <w:i w:val="false"/>
          <w:color w:val="000000"/>
          <w:sz w:val="28"/>
        </w:rPr>
        <w:t>
      6) через электронный магазин.</w:t>
      </w:r>
    </w:p>
    <w:bookmarkEnd w:id="148"/>
    <w:bookmarkStart w:name="z564" w:id="149"/>
    <w:p>
      <w:pPr>
        <w:spacing w:after="0"/>
        <w:ind w:left="0"/>
        <w:jc w:val="both"/>
      </w:pPr>
      <w:r>
        <w:rPr>
          <w:rFonts w:ascii="Times New Roman"/>
          <w:b w:val="false"/>
          <w:i w:val="false"/>
          <w:color w:val="000000"/>
          <w:sz w:val="28"/>
        </w:rPr>
        <w:t>
      1-1. Способы осуществления государственных закупок, предусмотренные подпунктами 1), 2), 3), 5) и 6) пункта 1 настоящей статьи, признаются конкурентными.</w:t>
      </w:r>
    </w:p>
    <w:bookmarkEnd w:id="149"/>
    <w:bookmarkStart w:name="z106" w:id="150"/>
    <w:p>
      <w:pPr>
        <w:spacing w:after="0"/>
        <w:ind w:left="0"/>
        <w:jc w:val="both"/>
      </w:pPr>
      <w:r>
        <w:rPr>
          <w:rFonts w:ascii="Times New Roman"/>
          <w:b w:val="false"/>
          <w:i w:val="false"/>
          <w:color w:val="000000"/>
          <w:sz w:val="28"/>
        </w:rPr>
        <w:t>
      2. Заказчик определяет способ осуществления государственных закупок в соответствии с настоящим Законом, за исключением перечня товаров, работ, услуг, по которым способ осуществления государственных закупок определяется уполномоченным органом.</w:t>
      </w:r>
    </w:p>
    <w:bookmarkEnd w:id="150"/>
    <w:bookmarkStart w:name="z565" w:id="151"/>
    <w:p>
      <w:pPr>
        <w:spacing w:after="0"/>
        <w:ind w:left="0"/>
        <w:jc w:val="both"/>
      </w:pPr>
      <w:r>
        <w:rPr>
          <w:rFonts w:ascii="Times New Roman"/>
          <w:b w:val="false"/>
          <w:i w:val="false"/>
          <w:color w:val="000000"/>
          <w:sz w:val="28"/>
        </w:rPr>
        <w:t>
      2-1. Заказчики при определении способа осуществления государственных закупок стремятся к выбору конкурентных способов государственных закупок.</w:t>
      </w:r>
    </w:p>
    <w:bookmarkEnd w:id="151"/>
    <w:bookmarkStart w:name="z107" w:id="152"/>
    <w:p>
      <w:pPr>
        <w:spacing w:after="0"/>
        <w:ind w:left="0"/>
        <w:jc w:val="both"/>
      </w:pPr>
      <w:r>
        <w:rPr>
          <w:rFonts w:ascii="Times New Roman"/>
          <w:b w:val="false"/>
          <w:i w:val="false"/>
          <w:color w:val="000000"/>
          <w:sz w:val="28"/>
        </w:rPr>
        <w:t>
      3. Государственные закупки осуществляются на веб-портале государственных закупок, за исключением случаев, предусмотренных настоящим Законом.</w:t>
      </w:r>
    </w:p>
    <w:bookmarkEnd w:id="152"/>
    <w:bookmarkStart w:name="z108" w:id="153"/>
    <w:p>
      <w:pPr>
        <w:spacing w:after="0"/>
        <w:ind w:left="0"/>
        <w:jc w:val="both"/>
      </w:pPr>
      <w:r>
        <w:rPr>
          <w:rFonts w:ascii="Times New Roman"/>
          <w:b w:val="false"/>
          <w:i w:val="false"/>
          <w:color w:val="000000"/>
          <w:sz w:val="28"/>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Применение национального режима при осуществлении государственных закупок</w:t>
      </w:r>
    </w:p>
    <w:bookmarkStart w:name="z110" w:id="154"/>
    <w:p>
      <w:pPr>
        <w:spacing w:after="0"/>
        <w:ind w:left="0"/>
        <w:jc w:val="both"/>
      </w:pPr>
      <w:r>
        <w:rPr>
          <w:rFonts w:ascii="Times New Roman"/>
          <w:b w:val="false"/>
          <w:i w:val="false"/>
          <w:color w:val="000000"/>
          <w:sz w:val="28"/>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bookmarkEnd w:id="154"/>
    <w:bookmarkStart w:name="z111" w:id="155"/>
    <w:p>
      <w:pPr>
        <w:spacing w:after="0"/>
        <w:ind w:left="0"/>
        <w:jc w:val="both"/>
      </w:pPr>
      <w:r>
        <w:rPr>
          <w:rFonts w:ascii="Times New Roman"/>
          <w:b w:val="false"/>
          <w:i w:val="false"/>
          <w:color w:val="000000"/>
          <w:sz w:val="28"/>
        </w:rPr>
        <w:t>
      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изъятия из национального режима на срок не более двух лет.</w:t>
      </w:r>
    </w:p>
    <w:bookmarkEnd w:id="155"/>
    <w:bookmarkStart w:name="z112" w:id="156"/>
    <w:p>
      <w:pPr>
        <w:spacing w:after="0"/>
        <w:ind w:left="0"/>
        <w:jc w:val="both"/>
      </w:pPr>
      <w:r>
        <w:rPr>
          <w:rFonts w:ascii="Times New Roman"/>
          <w:b w:val="false"/>
          <w:i w:val="false"/>
          <w:color w:val="000000"/>
          <w:sz w:val="28"/>
        </w:rPr>
        <w:t>
      3. Порядок установления изъятий из национального режима определяется Правительством Республики Казахстан.</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 w:id="157"/>
    <w:p>
      <w:pPr>
        <w:spacing w:after="0"/>
        <w:ind w:left="0"/>
        <w:jc w:val="left"/>
      </w:pPr>
      <w:r>
        <w:rPr>
          <w:rFonts w:ascii="Times New Roman"/>
          <w:b/>
          <w:i w:val="false"/>
          <w:color w:val="000000"/>
        </w:rPr>
        <w:t xml:space="preserve"> Глава 2. ГОСУДАРСТВЕННОЕ РЕГУЛИРОВАНИЕ ОСУЩЕСТВЛЕНИЯ</w:t>
      </w:r>
      <w:r>
        <w:br/>
      </w:r>
      <w:r>
        <w:rPr>
          <w:rFonts w:ascii="Times New Roman"/>
          <w:b/>
          <w:i w:val="false"/>
          <w:color w:val="000000"/>
        </w:rPr>
        <w:t>ГОСУДАРСТВЕННЫХ ЗАКУПОК</w:t>
      </w:r>
    </w:p>
    <w:bookmarkEnd w:id="157"/>
    <w:p>
      <w:pPr>
        <w:spacing w:after="0"/>
        <w:ind w:left="0"/>
        <w:jc w:val="both"/>
      </w:pPr>
      <w:r>
        <w:rPr>
          <w:rFonts w:ascii="Times New Roman"/>
          <w:b/>
          <w:i w:val="false"/>
          <w:color w:val="000000"/>
          <w:sz w:val="28"/>
        </w:rPr>
        <w:t>Статья 15. Компетенция Правительства Республики Казахстан в сфере государственных закупок</w:t>
      </w:r>
    </w:p>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государственных закупок и организует их осуществление.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утверждает правила осуществления государственных закупок;</w:t>
      </w:r>
    </w:p>
    <w:bookmarkStart w:name="z610" w:id="158"/>
    <w:p>
      <w:pPr>
        <w:spacing w:after="0"/>
        <w:ind w:left="0"/>
        <w:jc w:val="both"/>
      </w:pPr>
      <w:r>
        <w:rPr>
          <w:rFonts w:ascii="Times New Roman"/>
          <w:b w:val="false"/>
          <w:i w:val="false"/>
          <w:color w:val="000000"/>
          <w:sz w:val="28"/>
        </w:rPr>
        <w:t>
      1-1) формирует и реализует государственную политику в сфере государственных закупок и организует ее осуществление;</w:t>
      </w:r>
    </w:p>
    <w:bookmarkEnd w:id="158"/>
    <w:p>
      <w:pPr>
        <w:spacing w:after="0"/>
        <w:ind w:left="0"/>
        <w:jc w:val="both"/>
      </w:pPr>
      <w:r>
        <w:rPr>
          <w:rFonts w:ascii="Times New Roman"/>
          <w:b w:val="false"/>
          <w:i w:val="false"/>
          <w:color w:val="000000"/>
          <w:sz w:val="28"/>
        </w:rPr>
        <w:t>
      2) утверждает правила сбора, обобщения и анализа отчетности государственных закупок, в том числе порядок формирования отчетности государственных закупок;</w:t>
      </w:r>
    </w:p>
    <w:p>
      <w:pPr>
        <w:spacing w:after="0"/>
        <w:ind w:left="0"/>
        <w:jc w:val="both"/>
      </w:pPr>
      <w:r>
        <w:rPr>
          <w:rFonts w:ascii="Times New Roman"/>
          <w:b w:val="false"/>
          <w:i w:val="false"/>
          <w:color w:val="000000"/>
          <w:sz w:val="28"/>
        </w:rPr>
        <w:t>
      3) утверждает правила использования веб-портала государственных закупок;</w:t>
      </w:r>
    </w:p>
    <w:p>
      <w:pPr>
        <w:spacing w:after="0"/>
        <w:ind w:left="0"/>
        <w:jc w:val="both"/>
      </w:pPr>
      <w:r>
        <w:rPr>
          <w:rFonts w:ascii="Times New Roman"/>
          <w:b w:val="false"/>
          <w:i w:val="false"/>
          <w:color w:val="000000"/>
          <w:sz w:val="28"/>
        </w:rPr>
        <w:t>
      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pPr>
        <w:spacing w:after="0"/>
        <w:ind w:left="0"/>
        <w:jc w:val="both"/>
      </w:pPr>
      <w:r>
        <w:rPr>
          <w:rFonts w:ascii="Times New Roman"/>
          <w:b w:val="false"/>
          <w:i w:val="false"/>
          <w:color w:val="000000"/>
          <w:sz w:val="28"/>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pPr>
        <w:spacing w:after="0"/>
        <w:ind w:left="0"/>
        <w:jc w:val="both"/>
      </w:pPr>
      <w:r>
        <w:rPr>
          <w:rFonts w:ascii="Times New Roman"/>
          <w:b w:val="false"/>
          <w:i w:val="false"/>
          <w:color w:val="000000"/>
          <w:sz w:val="28"/>
        </w:rPr>
        <w:t>
      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pPr>
        <w:spacing w:after="0"/>
        <w:ind w:left="0"/>
        <w:jc w:val="both"/>
      </w:pPr>
      <w:r>
        <w:rPr>
          <w:rFonts w:ascii="Times New Roman"/>
          <w:b w:val="false"/>
          <w:i w:val="false"/>
          <w:color w:val="000000"/>
          <w:sz w:val="28"/>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bookmarkStart w:name="z424" w:id="159"/>
    <w:p>
      <w:pPr>
        <w:spacing w:after="0"/>
        <w:ind w:left="0"/>
        <w:jc w:val="both"/>
      </w:pPr>
      <w:r>
        <w:rPr>
          <w:rFonts w:ascii="Times New Roman"/>
          <w:b w:val="false"/>
          <w:i w:val="false"/>
          <w:color w:val="000000"/>
          <w:sz w:val="28"/>
        </w:rPr>
        <w:t>
      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bookmarkEnd w:id="159"/>
    <w:p>
      <w:pPr>
        <w:spacing w:after="0"/>
        <w:ind w:left="0"/>
        <w:jc w:val="both"/>
      </w:pPr>
      <w:r>
        <w:rPr>
          <w:rFonts w:ascii="Times New Roman"/>
          <w:b w:val="false"/>
          <w:i w:val="false"/>
          <w:color w:val="000000"/>
          <w:sz w:val="28"/>
        </w:rPr>
        <w:t>
      8) утверждает правила переподготовки и повышения квалификации работников, осуществляющих свою деятельность в сфере государственных закупок;</w:t>
      </w:r>
    </w:p>
    <w:p>
      <w:pPr>
        <w:spacing w:after="0"/>
        <w:ind w:left="0"/>
        <w:jc w:val="both"/>
      </w:pPr>
      <w:r>
        <w:rPr>
          <w:rFonts w:ascii="Times New Roman"/>
          <w:b w:val="false"/>
          <w:i w:val="false"/>
          <w:color w:val="000000"/>
          <w:sz w:val="28"/>
        </w:rPr>
        <w:t>
      9) утверждает правила формирования и ведения реестров в сфере государственных закупок;</w:t>
      </w:r>
    </w:p>
    <w:p>
      <w:pPr>
        <w:spacing w:after="0"/>
        <w:ind w:left="0"/>
        <w:jc w:val="both"/>
      </w:pPr>
      <w:r>
        <w:rPr>
          <w:rFonts w:ascii="Times New Roman"/>
          <w:b w:val="false"/>
          <w:i w:val="false"/>
          <w:color w:val="000000"/>
          <w:sz w:val="28"/>
        </w:rPr>
        <w:t>
      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11) привлекает для проведения экспертиз и консультаций специалистов государственных органов и иных организаций;</w:t>
      </w:r>
    </w:p>
    <w:bookmarkStart w:name="z425" w:id="160"/>
    <w:p>
      <w:pPr>
        <w:spacing w:after="0"/>
        <w:ind w:left="0"/>
        <w:jc w:val="both"/>
      </w:pPr>
      <w:r>
        <w:rPr>
          <w:rFonts w:ascii="Times New Roman"/>
          <w:b w:val="false"/>
          <w:i w:val="false"/>
          <w:color w:val="000000"/>
          <w:sz w:val="28"/>
        </w:rPr>
        <w:t>
      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160"/>
    <w:bookmarkStart w:name="z426" w:id="161"/>
    <w:p>
      <w:pPr>
        <w:spacing w:after="0"/>
        <w:ind w:left="0"/>
        <w:jc w:val="both"/>
      </w:pPr>
      <w:r>
        <w:rPr>
          <w:rFonts w:ascii="Times New Roman"/>
          <w:b w:val="false"/>
          <w:i w:val="false"/>
          <w:color w:val="000000"/>
          <w:sz w:val="28"/>
        </w:rPr>
        <w:t>
      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p>
    <w:bookmarkEnd w:id="161"/>
    <w:bookmarkStart w:name="z566" w:id="162"/>
    <w:p>
      <w:pPr>
        <w:spacing w:after="0"/>
        <w:ind w:left="0"/>
        <w:jc w:val="both"/>
      </w:pPr>
      <w:r>
        <w:rPr>
          <w:rFonts w:ascii="Times New Roman"/>
          <w:b w:val="false"/>
          <w:i w:val="false"/>
          <w:color w:val="000000"/>
          <w:sz w:val="28"/>
        </w:rPr>
        <w:t>
      11-3) формирует и ведет электронный депозитарий;</w:t>
      </w:r>
    </w:p>
    <w:bookmarkEnd w:id="162"/>
    <w:bookmarkStart w:name="z567" w:id="163"/>
    <w:p>
      <w:pPr>
        <w:spacing w:after="0"/>
        <w:ind w:left="0"/>
        <w:jc w:val="both"/>
      </w:pPr>
      <w:r>
        <w:rPr>
          <w:rFonts w:ascii="Times New Roman"/>
          <w:b w:val="false"/>
          <w:i w:val="false"/>
          <w:color w:val="000000"/>
          <w:sz w:val="28"/>
        </w:rPr>
        <w:t>
      11-4) определяет перечень товаров, работ, услуг, по которым необходимо привлечение экспертной комиссии либо эксперта;</w:t>
      </w:r>
    </w:p>
    <w:bookmarkEnd w:id="163"/>
    <w:bookmarkStart w:name="z568" w:id="164"/>
    <w:p>
      <w:pPr>
        <w:spacing w:after="0"/>
        <w:ind w:left="0"/>
        <w:jc w:val="both"/>
      </w:pPr>
      <w:r>
        <w:rPr>
          <w:rFonts w:ascii="Times New Roman"/>
          <w:b w:val="false"/>
          <w:i w:val="false"/>
          <w:color w:val="000000"/>
          <w:sz w:val="28"/>
        </w:rPr>
        <w:t>
      11-5) утверждает типовое положение и порядок работы согласительной комиссии;</w:t>
      </w:r>
    </w:p>
    <w:bookmarkEnd w:id="164"/>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Полномочия единого оператора в сфере государственных закупок</w:t>
      </w:r>
    </w:p>
    <w:p>
      <w:pPr>
        <w:spacing w:after="0"/>
        <w:ind w:left="0"/>
        <w:jc w:val="left"/>
      </w:pPr>
    </w:p>
    <w:p>
      <w:pPr>
        <w:spacing w:after="0"/>
        <w:ind w:left="0"/>
        <w:jc w:val="both"/>
      </w:pPr>
      <w:r>
        <w:rPr>
          <w:rFonts w:ascii="Times New Roman"/>
          <w:b w:val="false"/>
          <w:i w:val="false"/>
          <w:color w:val="000000"/>
          <w:sz w:val="28"/>
        </w:rPr>
        <w:t>
      Единый оператор в сфере государственных закупок:</w:t>
      </w:r>
    </w:p>
    <w:p>
      <w:pPr>
        <w:spacing w:after="0"/>
        <w:ind w:left="0"/>
        <w:jc w:val="both"/>
      </w:pPr>
      <w:r>
        <w:rPr>
          <w:rFonts w:ascii="Times New Roman"/>
          <w:b w:val="false"/>
          <w:i w:val="false"/>
          <w:color w:val="000000"/>
          <w:sz w:val="28"/>
        </w:rPr>
        <w:t>
      1) осуществляет развитие, сопровождение и системно-техническое обслуживание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2) осуществляет управление проектами по развитию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pPr>
        <w:spacing w:after="0"/>
        <w:ind w:left="0"/>
        <w:jc w:val="both"/>
      </w:pPr>
      <w:r>
        <w:rPr>
          <w:rFonts w:ascii="Times New Roman"/>
          <w:b w:val="false"/>
          <w:i w:val="false"/>
          <w:color w:val="000000"/>
          <w:sz w:val="28"/>
        </w:rPr>
        <w:t>
      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pPr>
        <w:spacing w:after="0"/>
        <w:ind w:left="0"/>
        <w:jc w:val="both"/>
      </w:pPr>
      <w:r>
        <w:rPr>
          <w:rFonts w:ascii="Times New Roman"/>
          <w:b w:val="false"/>
          <w:i w:val="false"/>
          <w:color w:val="000000"/>
          <w:sz w:val="28"/>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pPr>
        <w:spacing w:after="0"/>
        <w:ind w:left="0"/>
        <w:jc w:val="both"/>
      </w:pPr>
      <w:r>
        <w:rPr>
          <w:rFonts w:ascii="Times New Roman"/>
          <w:b w:val="false"/>
          <w:i w:val="false"/>
          <w:color w:val="000000"/>
          <w:sz w:val="28"/>
        </w:rPr>
        <w:t>
      6) осуществляет информационное наполнение веб-портала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pPr>
        <w:spacing w:after="0"/>
        <w:ind w:left="0"/>
        <w:jc w:val="both"/>
      </w:pPr>
      <w:r>
        <w:rPr>
          <w:rFonts w:ascii="Times New Roman"/>
          <w:b w:val="false"/>
          <w:i w:val="false"/>
          <w:color w:val="000000"/>
          <w:sz w:val="28"/>
        </w:rPr>
        <w:t>
      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pPr>
        <w:spacing w:after="0"/>
        <w:ind w:left="0"/>
        <w:jc w:val="both"/>
      </w:pPr>
      <w:r>
        <w:rPr>
          <w:rFonts w:ascii="Times New Roman"/>
          <w:b w:val="false"/>
          <w:i w:val="false"/>
          <w:color w:val="000000"/>
          <w:sz w:val="28"/>
        </w:rPr>
        <w:t>
      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p>
    <w:p>
      <w:pPr>
        <w:spacing w:after="0"/>
        <w:ind w:left="0"/>
        <w:jc w:val="both"/>
      </w:pPr>
      <w:r>
        <w:rPr>
          <w:rFonts w:ascii="Times New Roman"/>
          <w:b w:val="false"/>
          <w:i w:val="false"/>
          <w:color w:val="000000"/>
          <w:sz w:val="28"/>
        </w:rPr>
        <w:t>
      10) определяет требования и порядок определения электронного магазина по согласованию с уполномоченным органом в сфере государственных закупок;</w:t>
      </w:r>
    </w:p>
    <w:p>
      <w:pPr>
        <w:spacing w:after="0"/>
        <w:ind w:left="0"/>
        <w:jc w:val="both"/>
      </w:pPr>
      <w:r>
        <w:rPr>
          <w:rFonts w:ascii="Times New Roman"/>
          <w:b w:val="false"/>
          <w:i w:val="false"/>
          <w:color w:val="000000"/>
          <w:sz w:val="28"/>
        </w:rPr>
        <w:t>
      11) осуществляет доверительное управление электронным магазином с последующей передачей в государственную собственность;</w:t>
      </w:r>
    </w:p>
    <w:p>
      <w:pPr>
        <w:spacing w:after="0"/>
        <w:ind w:left="0"/>
        <w:jc w:val="both"/>
      </w:pPr>
      <w:r>
        <w:rPr>
          <w:rFonts w:ascii="Times New Roman"/>
          <w:b w:val="false"/>
          <w:i w:val="false"/>
          <w:color w:val="000000"/>
          <w:sz w:val="28"/>
        </w:rPr>
        <w:t>
      12) определяет порядок формирования и предоставления электронного каталога товаров;</w:t>
      </w:r>
    </w:p>
    <w:p>
      <w:pPr>
        <w:spacing w:after="0"/>
        <w:ind w:left="0"/>
        <w:jc w:val="both"/>
      </w:pPr>
      <w:r>
        <w:rPr>
          <w:rFonts w:ascii="Times New Roman"/>
          <w:b w:val="false"/>
          <w:i w:val="false"/>
          <w:color w:val="000000"/>
          <w:sz w:val="28"/>
        </w:rPr>
        <w:t>
      13) взаимодействует с государственными органами и иными организациями по вопросам формирования и наполнения электронного каталога товаров;</w:t>
      </w:r>
    </w:p>
    <w:p>
      <w:pPr>
        <w:spacing w:after="0"/>
        <w:ind w:left="0"/>
        <w:jc w:val="both"/>
      </w:pPr>
      <w:r>
        <w:rPr>
          <w:rFonts w:ascii="Times New Roman"/>
          <w:b w:val="false"/>
          <w:i w:val="false"/>
          <w:color w:val="000000"/>
          <w:sz w:val="28"/>
        </w:rPr>
        <w:t>
      14) оказывает электронные услуги посредством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15) осуществляет внедрение и сопровождение базы данных цен на товары, работы, услуги с внедрением справочника.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7" w:id="165"/>
    <w:p>
      <w:pPr>
        <w:spacing w:after="0"/>
        <w:ind w:left="0"/>
        <w:jc w:val="left"/>
      </w:pPr>
      <w:r>
        <w:rPr>
          <w:rFonts w:ascii="Times New Roman"/>
          <w:b/>
          <w:i w:val="false"/>
          <w:color w:val="000000"/>
        </w:rPr>
        <w:t xml:space="preserve"> Глава 3. КОНТРОЛЬ И МОНИТОРИНГ ПРОВЕДЕНИЯ ГОСУДАРСТВЕННЫХ</w:t>
      </w:r>
      <w:r>
        <w:br/>
      </w:r>
      <w:r>
        <w:rPr>
          <w:rFonts w:ascii="Times New Roman"/>
          <w:b/>
          <w:i w:val="false"/>
          <w:color w:val="000000"/>
        </w:rPr>
        <w:t>ЗАКУПОК</w:t>
      </w:r>
    </w:p>
    <w:bookmarkEnd w:id="165"/>
    <w:p>
      <w:pPr>
        <w:spacing w:after="0"/>
        <w:ind w:left="0"/>
        <w:jc w:val="both"/>
      </w:pPr>
      <w:r>
        <w:rPr>
          <w:rFonts w:ascii="Times New Roman"/>
          <w:b/>
          <w:i w:val="false"/>
          <w:color w:val="000000"/>
          <w:sz w:val="28"/>
        </w:rPr>
        <w:t>Статья 18. Контроль за соблюдением законодательства Республики Казахстан о государственных закупках</w:t>
      </w:r>
    </w:p>
    <w:bookmarkStart w:name="z114" w:id="166"/>
    <w:p>
      <w:pPr>
        <w:spacing w:after="0"/>
        <w:ind w:left="0"/>
        <w:jc w:val="both"/>
      </w:pPr>
      <w:r>
        <w:rPr>
          <w:rFonts w:ascii="Times New Roman"/>
          <w:b w:val="false"/>
          <w:i w:val="false"/>
          <w:color w:val="000000"/>
          <w:sz w:val="28"/>
        </w:rPr>
        <w:t>
      1. Контроль за соблюдением законодательства Республики Казахстан о государственных закупках осуществляется уполномоченным органом.</w:t>
      </w:r>
    </w:p>
    <w:bookmarkEnd w:id="166"/>
    <w:p>
      <w:pPr>
        <w:spacing w:after="0"/>
        <w:ind w:left="0"/>
        <w:jc w:val="both"/>
      </w:pPr>
      <w:r>
        <w:rPr>
          <w:rFonts w:ascii="Times New Roman"/>
          <w:b w:val="false"/>
          <w:i w:val="false"/>
          <w:color w:val="000000"/>
          <w:sz w:val="28"/>
        </w:rPr>
        <w:t xml:space="preserve">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Start w:name="z115" w:id="167"/>
    <w:p>
      <w:pPr>
        <w:spacing w:after="0"/>
        <w:ind w:left="0"/>
        <w:jc w:val="both"/>
      </w:pPr>
      <w:r>
        <w:rPr>
          <w:rFonts w:ascii="Times New Roman"/>
          <w:b w:val="false"/>
          <w:i w:val="false"/>
          <w:color w:val="000000"/>
          <w:sz w:val="28"/>
        </w:rPr>
        <w:t>
      2. Объектами контроля являются:</w:t>
      </w:r>
    </w:p>
    <w:bookmarkEnd w:id="167"/>
    <w:p>
      <w:pPr>
        <w:spacing w:after="0"/>
        <w:ind w:left="0"/>
        <w:jc w:val="both"/>
      </w:pPr>
      <w:r>
        <w:rPr>
          <w:rFonts w:ascii="Times New Roman"/>
          <w:b w:val="false"/>
          <w:i w:val="false"/>
          <w:color w:val="000000"/>
          <w:sz w:val="28"/>
        </w:rPr>
        <w:t>
      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pPr>
        <w:spacing w:after="0"/>
        <w:ind w:left="0"/>
        <w:jc w:val="both"/>
      </w:pPr>
      <w:r>
        <w:rPr>
          <w:rFonts w:ascii="Times New Roman"/>
          <w:b w:val="false"/>
          <w:i w:val="false"/>
          <w:color w:val="000000"/>
          <w:sz w:val="28"/>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pPr>
        <w:spacing w:after="0"/>
        <w:ind w:left="0"/>
        <w:jc w:val="both"/>
      </w:pPr>
      <w:r>
        <w:rPr>
          <w:rFonts w:ascii="Times New Roman"/>
          <w:b w:val="false"/>
          <w:i w:val="false"/>
          <w:color w:val="000000"/>
          <w:sz w:val="28"/>
        </w:rPr>
        <w:t>
      3) лица, участвующие в государственных закупках через товарные биржи;</w:t>
      </w:r>
    </w:p>
    <w:p>
      <w:pPr>
        <w:spacing w:after="0"/>
        <w:ind w:left="0"/>
        <w:jc w:val="both"/>
      </w:pPr>
      <w:r>
        <w:rPr>
          <w:rFonts w:ascii="Times New Roman"/>
          <w:b w:val="false"/>
          <w:i w:val="false"/>
          <w:color w:val="000000"/>
          <w:sz w:val="28"/>
        </w:rPr>
        <w:t>
      4) единый оператор в сфере государственных закупок.</w:t>
      </w:r>
    </w:p>
    <w:bookmarkStart w:name="z116" w:id="168"/>
    <w:p>
      <w:pPr>
        <w:spacing w:after="0"/>
        <w:ind w:left="0"/>
        <w:jc w:val="both"/>
      </w:pPr>
      <w:r>
        <w:rPr>
          <w:rFonts w:ascii="Times New Roman"/>
          <w:b w:val="false"/>
          <w:i w:val="false"/>
          <w:color w:val="000000"/>
          <w:sz w:val="28"/>
        </w:rPr>
        <w:t>
      3. Проверки осуществляются уполномоченным органом при наступлении одного из следующих случаев:</w:t>
      </w:r>
    </w:p>
    <w:bookmarkEnd w:id="168"/>
    <w:p>
      <w:pPr>
        <w:spacing w:after="0"/>
        <w:ind w:left="0"/>
        <w:jc w:val="both"/>
      </w:pPr>
      <w:r>
        <w:rPr>
          <w:rFonts w:ascii="Times New Roman"/>
          <w:b w:val="false"/>
          <w:i w:val="false"/>
          <w:color w:val="000000"/>
          <w:sz w:val="28"/>
        </w:rPr>
        <w:t xml:space="preserve">
      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при поступлении постановлений правоохранительных органов;</w:t>
      </w:r>
    </w:p>
    <w:p>
      <w:pPr>
        <w:spacing w:after="0"/>
        <w:ind w:left="0"/>
        <w:jc w:val="both"/>
      </w:pPr>
      <w:r>
        <w:rPr>
          <w:rFonts w:ascii="Times New Roman"/>
          <w:b w:val="false"/>
          <w:i w:val="false"/>
          <w:color w:val="000000"/>
          <w:sz w:val="28"/>
        </w:rPr>
        <w:t>
      3) по результатам анализа информации, полученной посредством системы управления рисками.</w:t>
      </w:r>
    </w:p>
    <w:bookmarkStart w:name="z117" w:id="169"/>
    <w:p>
      <w:pPr>
        <w:spacing w:after="0"/>
        <w:ind w:left="0"/>
        <w:jc w:val="both"/>
      </w:pPr>
      <w:r>
        <w:rPr>
          <w:rFonts w:ascii="Times New Roman"/>
          <w:b w:val="false"/>
          <w:i w:val="false"/>
          <w:color w:val="000000"/>
          <w:sz w:val="28"/>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169"/>
    <w:p>
      <w:pPr>
        <w:spacing w:after="0"/>
        <w:ind w:left="0"/>
        <w:jc w:val="both"/>
      </w:pPr>
      <w:r>
        <w:rPr>
          <w:rFonts w:ascii="Times New Roman"/>
          <w:b w:val="false"/>
          <w:i w:val="false"/>
          <w:color w:val="000000"/>
          <w:sz w:val="28"/>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8" w:id="170"/>
    <w:p>
      <w:pPr>
        <w:spacing w:after="0"/>
        <w:ind w:left="0"/>
        <w:jc w:val="both"/>
      </w:pPr>
      <w:r>
        <w:rPr>
          <w:rFonts w:ascii="Times New Roman"/>
          <w:b w:val="false"/>
          <w:i w:val="false"/>
          <w:color w:val="000000"/>
          <w:sz w:val="28"/>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170"/>
    <w:bookmarkStart w:name="z119" w:id="171"/>
    <w:p>
      <w:pPr>
        <w:spacing w:after="0"/>
        <w:ind w:left="0"/>
        <w:jc w:val="both"/>
      </w:pPr>
      <w:r>
        <w:rPr>
          <w:rFonts w:ascii="Times New Roman"/>
          <w:b w:val="false"/>
          <w:i w:val="false"/>
          <w:color w:val="000000"/>
          <w:sz w:val="28"/>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Мониторинг государственных закупок</w:t>
      </w:r>
    </w:p>
    <w:bookmarkStart w:name="z120" w:id="172"/>
    <w:p>
      <w:pPr>
        <w:spacing w:after="0"/>
        <w:ind w:left="0"/>
        <w:jc w:val="both"/>
      </w:pPr>
      <w:r>
        <w:rPr>
          <w:rFonts w:ascii="Times New Roman"/>
          <w:b w:val="false"/>
          <w:i w:val="false"/>
          <w:color w:val="000000"/>
          <w:sz w:val="28"/>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bookmarkEnd w:id="172"/>
    <w:p>
      <w:pPr>
        <w:spacing w:after="0"/>
        <w:ind w:left="0"/>
        <w:jc w:val="both"/>
      </w:pPr>
      <w:r>
        <w:rPr>
          <w:rFonts w:ascii="Times New Roman"/>
          <w:b w:val="false"/>
          <w:i w:val="false"/>
          <w:color w:val="000000"/>
          <w:sz w:val="28"/>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pPr>
        <w:spacing w:after="0"/>
        <w:ind w:left="0"/>
        <w:jc w:val="both"/>
      </w:pPr>
      <w:r>
        <w:rPr>
          <w:rFonts w:ascii="Times New Roman"/>
          <w:b w:val="false"/>
          <w:i w:val="false"/>
          <w:color w:val="000000"/>
          <w:sz w:val="28"/>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pPr>
        <w:spacing w:after="0"/>
        <w:ind w:left="0"/>
        <w:jc w:val="both"/>
      </w:pPr>
      <w:r>
        <w:rPr>
          <w:rFonts w:ascii="Times New Roman"/>
          <w:b w:val="false"/>
          <w:i w:val="false"/>
          <w:color w:val="000000"/>
          <w:sz w:val="28"/>
        </w:rPr>
        <w:t>
      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pPr>
        <w:spacing w:after="0"/>
        <w:ind w:left="0"/>
        <w:jc w:val="both"/>
      </w:pPr>
      <w:r>
        <w:rPr>
          <w:rFonts w:ascii="Times New Roman"/>
          <w:b w:val="false"/>
          <w:i w:val="false"/>
          <w:color w:val="000000"/>
          <w:sz w:val="28"/>
        </w:rPr>
        <w:t>
      5. Правила подготовки ежегодного отчета о государственных закупках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4" w:id="173"/>
    <w:p>
      <w:pPr>
        <w:spacing w:after="0"/>
        <w:ind w:left="0"/>
        <w:jc w:val="left"/>
      </w:pPr>
      <w:r>
        <w:rPr>
          <w:rFonts w:ascii="Times New Roman"/>
          <w:b/>
          <w:i w:val="false"/>
          <w:color w:val="000000"/>
        </w:rPr>
        <w:t xml:space="preserve"> Глава 4. ОСУЩЕСТВЛЕНИЕ ГОСУДАРСТВЕННЫХ ЗАКУПОК СПОСОБОМ</w:t>
      </w:r>
      <w:r>
        <w:br/>
      </w:r>
      <w:r>
        <w:rPr>
          <w:rFonts w:ascii="Times New Roman"/>
          <w:b/>
          <w:i w:val="false"/>
          <w:color w:val="000000"/>
        </w:rPr>
        <w:t>КОНКУРСА</w:t>
      </w:r>
    </w:p>
    <w:bookmarkEnd w:id="173"/>
    <w:p>
      <w:pPr>
        <w:spacing w:after="0"/>
        <w:ind w:left="0"/>
        <w:jc w:val="both"/>
      </w:pPr>
      <w:r>
        <w:rPr>
          <w:rFonts w:ascii="Times New Roman"/>
          <w:b/>
          <w:i w:val="false"/>
          <w:color w:val="000000"/>
          <w:sz w:val="28"/>
        </w:rPr>
        <w:t>Статья 20. Осуществление государственных закупок способом конкурса</w:t>
      </w:r>
    </w:p>
    <w:bookmarkStart w:name="z125" w:id="174"/>
    <w:p>
      <w:pPr>
        <w:spacing w:after="0"/>
        <w:ind w:left="0"/>
        <w:jc w:val="both"/>
      </w:pPr>
      <w:r>
        <w:rPr>
          <w:rFonts w:ascii="Times New Roman"/>
          <w:b w:val="false"/>
          <w:i w:val="false"/>
          <w:color w:val="000000"/>
          <w:sz w:val="28"/>
        </w:rPr>
        <w:t>
      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bookmarkEnd w:id="174"/>
    <w:p>
      <w:pPr>
        <w:spacing w:after="0"/>
        <w:ind w:left="0"/>
        <w:jc w:val="both"/>
      </w:pPr>
      <w:r>
        <w:rPr>
          <w:rFonts w:ascii="Times New Roman"/>
          <w:b w:val="false"/>
          <w:i w:val="false"/>
          <w:color w:val="000000"/>
          <w:sz w:val="28"/>
        </w:rPr>
        <w:t>
      1) приобретения работ, услуг, предусматривающих комплекс взаимосвязанных работ, услуг;</w:t>
      </w:r>
    </w:p>
    <w:p>
      <w:pPr>
        <w:spacing w:after="0"/>
        <w:ind w:left="0"/>
        <w:jc w:val="both"/>
      </w:pPr>
      <w:r>
        <w:rPr>
          <w:rFonts w:ascii="Times New Roman"/>
          <w:b w:val="false"/>
          <w:i w:val="false"/>
          <w:color w:val="000000"/>
          <w:sz w:val="28"/>
        </w:rPr>
        <w:t>
      2) приобретения товаров, работ, услуг по перечню, утвержденному уполномоченным органом.</w:t>
      </w:r>
    </w:p>
    <w:bookmarkStart w:name="z367" w:id="175"/>
    <w:p>
      <w:pPr>
        <w:spacing w:after="0"/>
        <w:ind w:left="0"/>
        <w:jc w:val="both"/>
      </w:pPr>
      <w:r>
        <w:rPr>
          <w:rFonts w:ascii="Times New Roman"/>
          <w:b w:val="false"/>
          <w:i w:val="false"/>
          <w:color w:val="000000"/>
          <w:sz w:val="28"/>
        </w:rPr>
        <w:t>
      В случае наличия не менее пяти мест поставок товаров, оказания услуг допускается указание в лоте нескольких мест поставок товаров, оказания услуг.</w:t>
      </w:r>
    </w:p>
    <w:bookmarkEnd w:id="175"/>
    <w:bookmarkStart w:name="z368" w:id="176"/>
    <w:p>
      <w:pPr>
        <w:spacing w:after="0"/>
        <w:ind w:left="0"/>
        <w:jc w:val="both"/>
      </w:pPr>
      <w:r>
        <w:rPr>
          <w:rFonts w:ascii="Times New Roman"/>
          <w:b w:val="false"/>
          <w:i w:val="false"/>
          <w:color w:val="000000"/>
          <w:sz w:val="28"/>
        </w:rPr>
        <w:t>
      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176"/>
    <w:p>
      <w:pPr>
        <w:spacing w:after="0"/>
        <w:ind w:left="0"/>
        <w:jc w:val="both"/>
      </w:pPr>
      <w:r>
        <w:rPr>
          <w:rFonts w:ascii="Times New Roman"/>
          <w:b w:val="false"/>
          <w:i w:val="false"/>
          <w:color w:val="000000"/>
          <w:sz w:val="28"/>
        </w:rPr>
        <w:t>
      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Конкурсная документация</w:t>
      </w:r>
    </w:p>
    <w:bookmarkStart w:name="z130" w:id="177"/>
    <w:p>
      <w:pPr>
        <w:spacing w:after="0"/>
        <w:ind w:left="0"/>
        <w:jc w:val="both"/>
      </w:pPr>
      <w:r>
        <w:rPr>
          <w:rFonts w:ascii="Times New Roman"/>
          <w:b w:val="false"/>
          <w:i w:val="false"/>
          <w:color w:val="000000"/>
          <w:sz w:val="28"/>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bookmarkEnd w:id="177"/>
    <w:bookmarkStart w:name="z131" w:id="178"/>
    <w:p>
      <w:pPr>
        <w:spacing w:after="0"/>
        <w:ind w:left="0"/>
        <w:jc w:val="both"/>
      </w:pPr>
      <w:r>
        <w:rPr>
          <w:rFonts w:ascii="Times New Roman"/>
          <w:b w:val="false"/>
          <w:i w:val="false"/>
          <w:color w:val="000000"/>
          <w:sz w:val="28"/>
        </w:rPr>
        <w:t xml:space="preserve">
      2. Конкурсная документация, кроме квалификационных требований, установленных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должна содержать:</w:t>
      </w:r>
    </w:p>
    <w:bookmarkEnd w:id="178"/>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pPr>
        <w:spacing w:after="0"/>
        <w:ind w:left="0"/>
        <w:jc w:val="both"/>
      </w:pPr>
      <w:r>
        <w:rPr>
          <w:rFonts w:ascii="Times New Roman"/>
          <w:b w:val="false"/>
          <w:i w:val="false"/>
          <w:color w:val="000000"/>
          <w:sz w:val="28"/>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pPr>
        <w:spacing w:after="0"/>
        <w:ind w:left="0"/>
        <w:jc w:val="both"/>
      </w:pPr>
      <w:r>
        <w:rPr>
          <w:rFonts w:ascii="Times New Roman"/>
          <w:b w:val="false"/>
          <w:i w:val="false"/>
          <w:color w:val="000000"/>
          <w:sz w:val="28"/>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pPr>
        <w:spacing w:after="0"/>
        <w:ind w:left="0"/>
        <w:jc w:val="both"/>
      </w:pPr>
      <w:r>
        <w:rPr>
          <w:rFonts w:ascii="Times New Roman"/>
          <w:b w:val="false"/>
          <w:i w:val="false"/>
          <w:color w:val="000000"/>
          <w:sz w:val="28"/>
        </w:rPr>
        <w:t>
      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pPr>
        <w:spacing w:after="0"/>
        <w:ind w:left="0"/>
        <w:jc w:val="both"/>
      </w:pPr>
      <w:r>
        <w:rPr>
          <w:rFonts w:ascii="Times New Roman"/>
          <w:b w:val="false"/>
          <w:i w:val="false"/>
          <w:color w:val="000000"/>
          <w:sz w:val="28"/>
        </w:rPr>
        <w:t>
      11) условия внесения, содержание и виды обеспечения заявки на участие в конкурсе;</w:t>
      </w:r>
    </w:p>
    <w:p>
      <w:pPr>
        <w:spacing w:after="0"/>
        <w:ind w:left="0"/>
        <w:jc w:val="both"/>
      </w:pPr>
      <w:r>
        <w:rPr>
          <w:rFonts w:ascii="Times New Roman"/>
          <w:b w:val="false"/>
          <w:i w:val="false"/>
          <w:color w:val="000000"/>
          <w:sz w:val="28"/>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pPr>
        <w:spacing w:after="0"/>
        <w:ind w:left="0"/>
        <w:jc w:val="both"/>
      </w:pPr>
      <w:r>
        <w:rPr>
          <w:rFonts w:ascii="Times New Roman"/>
          <w:b w:val="false"/>
          <w:i w:val="false"/>
          <w:color w:val="000000"/>
          <w:sz w:val="28"/>
        </w:rPr>
        <w:t>
      13) порядок, способ и окончательный срок представления заявок на участие в конкурсе и требуемый срок действия заявок на участие в конкурсе;</w:t>
      </w:r>
    </w:p>
    <w:p>
      <w:pPr>
        <w:spacing w:after="0"/>
        <w:ind w:left="0"/>
        <w:jc w:val="both"/>
      </w:pPr>
      <w:r>
        <w:rPr>
          <w:rFonts w:ascii="Times New Roman"/>
          <w:b w:val="false"/>
          <w:i w:val="false"/>
          <w:color w:val="000000"/>
          <w:sz w:val="28"/>
        </w:rPr>
        <w:t>
      14) порядок предварительного обсуждения проекта конкурсной документации;</w:t>
      </w:r>
    </w:p>
    <w:p>
      <w:pPr>
        <w:spacing w:after="0"/>
        <w:ind w:left="0"/>
        <w:jc w:val="both"/>
      </w:pPr>
      <w:r>
        <w:rPr>
          <w:rFonts w:ascii="Times New Roman"/>
          <w:b w:val="false"/>
          <w:i w:val="false"/>
          <w:color w:val="000000"/>
          <w:sz w:val="28"/>
        </w:rPr>
        <w:t>
      15) дату и время вскрытия заявок на участие в конкурсе;</w:t>
      </w:r>
    </w:p>
    <w:p>
      <w:pPr>
        <w:spacing w:after="0"/>
        <w:ind w:left="0"/>
        <w:jc w:val="both"/>
      </w:pPr>
      <w:r>
        <w:rPr>
          <w:rFonts w:ascii="Times New Roman"/>
          <w:b w:val="false"/>
          <w:i w:val="false"/>
          <w:color w:val="000000"/>
          <w:sz w:val="28"/>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pPr>
        <w:spacing w:after="0"/>
        <w:ind w:left="0"/>
        <w:jc w:val="both"/>
      </w:pPr>
      <w:r>
        <w:rPr>
          <w:rFonts w:ascii="Times New Roman"/>
          <w:b w:val="false"/>
          <w:i w:val="false"/>
          <w:color w:val="000000"/>
          <w:sz w:val="28"/>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pPr>
        <w:spacing w:after="0"/>
        <w:ind w:left="0"/>
        <w:jc w:val="both"/>
      </w:pPr>
      <w:r>
        <w:rPr>
          <w:rFonts w:ascii="Times New Roman"/>
          <w:b w:val="false"/>
          <w:i w:val="false"/>
          <w:color w:val="000000"/>
          <w:sz w:val="28"/>
        </w:rPr>
        <w:t>
      18) условия, виды, объем и способ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p>
    <w:p>
      <w:pPr>
        <w:spacing w:after="0"/>
        <w:ind w:left="0"/>
        <w:jc w:val="both"/>
      </w:pPr>
      <w:r>
        <w:rPr>
          <w:rFonts w:ascii="Times New Roman"/>
          <w:b w:val="false"/>
          <w:i w:val="false"/>
          <w:color w:val="000000"/>
          <w:sz w:val="28"/>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bookmarkStart w:name="z132" w:id="179"/>
    <w:p>
      <w:pPr>
        <w:spacing w:after="0"/>
        <w:ind w:left="0"/>
        <w:jc w:val="both"/>
      </w:pPr>
      <w:r>
        <w:rPr>
          <w:rFonts w:ascii="Times New Roman"/>
          <w:b w:val="false"/>
          <w:i w:val="false"/>
          <w:color w:val="000000"/>
          <w:sz w:val="28"/>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179"/>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для ремонта и (или) технического обслуживания имеющегося у заказчика товара.</w:t>
      </w:r>
    </w:p>
    <w:bookmarkStart w:name="z133" w:id="180"/>
    <w:p>
      <w:pPr>
        <w:spacing w:after="0"/>
        <w:ind w:left="0"/>
        <w:jc w:val="both"/>
      </w:pPr>
      <w:r>
        <w:rPr>
          <w:rFonts w:ascii="Times New Roman"/>
          <w:b w:val="false"/>
          <w:i w:val="false"/>
          <w:color w:val="000000"/>
          <w:sz w:val="28"/>
        </w:rPr>
        <w:t>
      4. Критерии, влияющие на конкурсное ценовое предложение и их расчет, определяются правилами осуществления государственных закупок.</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4" w:id="181"/>
    <w:p>
      <w:pPr>
        <w:spacing w:after="0"/>
        <w:ind w:left="0"/>
        <w:jc w:val="both"/>
      </w:pPr>
      <w:r>
        <w:rPr>
          <w:rFonts w:ascii="Times New Roman"/>
          <w:b w:val="false"/>
          <w:i w:val="false"/>
          <w:color w:val="000000"/>
          <w:sz w:val="28"/>
        </w:rPr>
        <w:t>
      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181"/>
    <w:p>
      <w:pPr>
        <w:spacing w:after="0"/>
        <w:ind w:left="0"/>
        <w:jc w:val="both"/>
      </w:pPr>
      <w:r>
        <w:rPr>
          <w:rFonts w:ascii="Times New Roman"/>
          <w:b w:val="false"/>
          <w:i w:val="false"/>
          <w:color w:val="000000"/>
          <w:sz w:val="28"/>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Предварительное обсуждение проекта конкурсной документации</w:t>
      </w:r>
    </w:p>
    <w:bookmarkStart w:name="z135" w:id="182"/>
    <w:p>
      <w:pPr>
        <w:spacing w:after="0"/>
        <w:ind w:left="0"/>
        <w:jc w:val="both"/>
      </w:pPr>
      <w:r>
        <w:rPr>
          <w:rFonts w:ascii="Times New Roman"/>
          <w:b w:val="false"/>
          <w:i w:val="false"/>
          <w:color w:val="000000"/>
          <w:sz w:val="28"/>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182"/>
    <w:p>
      <w:pPr>
        <w:spacing w:after="0"/>
        <w:ind w:left="0"/>
        <w:jc w:val="both"/>
      </w:pPr>
      <w:r>
        <w:rPr>
          <w:rFonts w:ascii="Times New Roman"/>
          <w:b w:val="false"/>
          <w:i w:val="false"/>
          <w:color w:val="000000"/>
          <w:sz w:val="28"/>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pPr>
        <w:spacing w:after="0"/>
        <w:ind w:left="0"/>
        <w:jc w:val="both"/>
      </w:pPr>
      <w:r>
        <w:rPr>
          <w:rFonts w:ascii="Times New Roman"/>
          <w:b w:val="false"/>
          <w:i w:val="false"/>
          <w:color w:val="000000"/>
          <w:sz w:val="28"/>
        </w:rPr>
        <w:t>
      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bookmarkStart w:name="z136" w:id="183"/>
    <w:p>
      <w:pPr>
        <w:spacing w:after="0"/>
        <w:ind w:left="0"/>
        <w:jc w:val="both"/>
      </w:pPr>
      <w:r>
        <w:rPr>
          <w:rFonts w:ascii="Times New Roman"/>
          <w:b w:val="false"/>
          <w:i w:val="false"/>
          <w:color w:val="000000"/>
          <w:sz w:val="28"/>
        </w:rPr>
        <w:t>
      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183"/>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причин их отклонения;</w:t>
      </w:r>
    </w:p>
    <w:p>
      <w:pPr>
        <w:spacing w:after="0"/>
        <w:ind w:left="0"/>
        <w:jc w:val="both"/>
      </w:pPr>
      <w:r>
        <w:rPr>
          <w:rFonts w:ascii="Times New Roman"/>
          <w:b w:val="false"/>
          <w:i w:val="false"/>
          <w:color w:val="000000"/>
          <w:sz w:val="28"/>
        </w:rPr>
        <w:t>
      3) дают разъяснения положений конкурсной документации.</w:t>
      </w:r>
    </w:p>
    <w:p>
      <w:pPr>
        <w:spacing w:after="0"/>
        <w:ind w:left="0"/>
        <w:jc w:val="both"/>
      </w:pPr>
      <w:r>
        <w:rPr>
          <w:rFonts w:ascii="Times New Roman"/>
          <w:b w:val="false"/>
          <w:i w:val="false"/>
          <w:color w:val="000000"/>
          <w:sz w:val="28"/>
        </w:rPr>
        <w:t>
      Со дня принятия указанных решений конкурсная документация считается утвержденной.</w:t>
      </w:r>
    </w:p>
    <w:p>
      <w:pPr>
        <w:spacing w:after="0"/>
        <w:ind w:left="0"/>
        <w:jc w:val="both"/>
      </w:pPr>
      <w:r>
        <w:rPr>
          <w:rFonts w:ascii="Times New Roman"/>
          <w:b w:val="false"/>
          <w:i w:val="false"/>
          <w:color w:val="000000"/>
          <w:sz w:val="28"/>
        </w:rPr>
        <w:t xml:space="preserve">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pPr>
        <w:spacing w:after="0"/>
        <w:ind w:left="0"/>
        <w:jc w:val="both"/>
      </w:pPr>
      <w:r>
        <w:rPr>
          <w:rFonts w:ascii="Times New Roman"/>
          <w:b w:val="false"/>
          <w:i w:val="false"/>
          <w:color w:val="000000"/>
          <w:sz w:val="28"/>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bookmarkStart w:name="z137" w:id="184"/>
    <w:p>
      <w:pPr>
        <w:spacing w:after="0"/>
        <w:ind w:left="0"/>
        <w:jc w:val="both"/>
      </w:pPr>
      <w:r>
        <w:rPr>
          <w:rFonts w:ascii="Times New Roman"/>
          <w:b w:val="false"/>
          <w:i w:val="false"/>
          <w:color w:val="000000"/>
          <w:sz w:val="28"/>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bookmarkEnd w:id="184"/>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bookmarkStart w:name="z138" w:id="185"/>
    <w:p>
      <w:pPr>
        <w:spacing w:after="0"/>
        <w:ind w:left="0"/>
        <w:jc w:val="both"/>
      </w:pPr>
      <w:r>
        <w:rPr>
          <w:rFonts w:ascii="Times New Roman"/>
          <w:b w:val="false"/>
          <w:i w:val="false"/>
          <w:color w:val="000000"/>
          <w:sz w:val="28"/>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bookmarkEnd w:id="185"/>
    <w:bookmarkStart w:name="z139" w:id="186"/>
    <w:p>
      <w:pPr>
        <w:spacing w:after="0"/>
        <w:ind w:left="0"/>
        <w:jc w:val="both"/>
      </w:pPr>
      <w:r>
        <w:rPr>
          <w:rFonts w:ascii="Times New Roman"/>
          <w:b w:val="false"/>
          <w:i w:val="false"/>
          <w:color w:val="000000"/>
          <w:sz w:val="28"/>
        </w:rPr>
        <w:t>
      5. Требования настоящей статьи не распространяются на:</w:t>
      </w:r>
    </w:p>
    <w:bookmarkEnd w:id="186"/>
    <w:p>
      <w:pPr>
        <w:spacing w:after="0"/>
        <w:ind w:left="0"/>
        <w:jc w:val="both"/>
      </w:pPr>
      <w:r>
        <w:rPr>
          <w:rFonts w:ascii="Times New Roman"/>
          <w:b w:val="false"/>
          <w:i w:val="false"/>
          <w:color w:val="000000"/>
          <w:sz w:val="28"/>
        </w:rPr>
        <w:t>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7" w:id="187"/>
    <w:p>
      <w:pPr>
        <w:spacing w:after="0"/>
        <w:ind w:left="0"/>
        <w:jc w:val="both"/>
      </w:pPr>
      <w:r>
        <w:rPr>
          <w:rFonts w:ascii="Times New Roman"/>
          <w:b w:val="false"/>
          <w:i w:val="false"/>
          <w:color w:val="000000"/>
          <w:sz w:val="28"/>
        </w:rPr>
        <w:t>
      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Предварительное извещение об осуществлении государственных закупок способом конкурса</w:t>
      </w:r>
    </w:p>
    <w:bookmarkStart w:name="z570" w:id="188"/>
    <w:p>
      <w:pPr>
        <w:spacing w:after="0"/>
        <w:ind w:left="0"/>
        <w:jc w:val="both"/>
      </w:pPr>
      <w:r>
        <w:rPr>
          <w:rFonts w:ascii="Times New Roman"/>
          <w:b w:val="false"/>
          <w:i w:val="false"/>
          <w:color w:val="000000"/>
          <w:sz w:val="28"/>
        </w:rPr>
        <w:t>
      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статьи 22 настоящего Закона.</w:t>
      </w:r>
    </w:p>
    <w:bookmarkEnd w:id="188"/>
    <w:bookmarkStart w:name="z571" w:id="189"/>
    <w:p>
      <w:pPr>
        <w:spacing w:after="0"/>
        <w:ind w:left="0"/>
        <w:jc w:val="both"/>
      </w:pPr>
      <w:r>
        <w:rPr>
          <w:rFonts w:ascii="Times New Roman"/>
          <w:b w:val="false"/>
          <w:i w:val="false"/>
          <w:color w:val="000000"/>
          <w:sz w:val="28"/>
        </w:rPr>
        <w:t>
      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bookmarkEnd w:id="189"/>
    <w:bookmarkStart w:name="z572" w:id="190"/>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настоящего Закона;</w:t>
      </w:r>
    </w:p>
    <w:bookmarkEnd w:id="190"/>
    <w:bookmarkStart w:name="z573" w:id="191"/>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Извещение об осуществлении государственных закупок способом конкурса</w:t>
      </w:r>
    </w:p>
    <w:bookmarkStart w:name="z140" w:id="192"/>
    <w:p>
      <w:pPr>
        <w:spacing w:after="0"/>
        <w:ind w:left="0"/>
        <w:jc w:val="both"/>
      </w:pPr>
      <w:r>
        <w:rPr>
          <w:rFonts w:ascii="Times New Roman"/>
          <w:b w:val="false"/>
          <w:i w:val="false"/>
          <w:color w:val="000000"/>
          <w:sz w:val="28"/>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bookmarkEnd w:id="192"/>
    <w:bookmarkStart w:name="z141" w:id="193"/>
    <w:p>
      <w:pPr>
        <w:spacing w:after="0"/>
        <w:ind w:left="0"/>
        <w:jc w:val="both"/>
      </w:pPr>
      <w:r>
        <w:rPr>
          <w:rFonts w:ascii="Times New Roman"/>
          <w:b w:val="false"/>
          <w:i w:val="false"/>
          <w:color w:val="000000"/>
          <w:sz w:val="28"/>
        </w:rPr>
        <w:t>
      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193"/>
    <w:bookmarkStart w:name="z142" w:id="194"/>
    <w:p>
      <w:pPr>
        <w:spacing w:after="0"/>
        <w:ind w:left="0"/>
        <w:jc w:val="both"/>
      </w:pPr>
      <w:r>
        <w:rPr>
          <w:rFonts w:ascii="Times New Roman"/>
          <w:b w:val="false"/>
          <w:i w:val="false"/>
          <w:color w:val="000000"/>
          <w:sz w:val="28"/>
        </w:rPr>
        <w:t xml:space="preserve">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настоящего Закона.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Заявка на участие в конкурсе</w:t>
      </w:r>
    </w:p>
    <w:bookmarkStart w:name="z143" w:id="195"/>
    <w:p>
      <w:pPr>
        <w:spacing w:after="0"/>
        <w:ind w:left="0"/>
        <w:jc w:val="both"/>
      </w:pPr>
      <w:r>
        <w:rPr>
          <w:rFonts w:ascii="Times New Roman"/>
          <w:b w:val="false"/>
          <w:i w:val="false"/>
          <w:color w:val="000000"/>
          <w:sz w:val="28"/>
        </w:rPr>
        <w:t xml:space="preserve">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bookmarkEnd w:id="195"/>
    <w:bookmarkStart w:name="z144" w:id="196"/>
    <w:p>
      <w:pPr>
        <w:spacing w:after="0"/>
        <w:ind w:left="0"/>
        <w:jc w:val="both"/>
      </w:pPr>
      <w:r>
        <w:rPr>
          <w:rFonts w:ascii="Times New Roman"/>
          <w:b w:val="false"/>
          <w:i w:val="false"/>
          <w:color w:val="000000"/>
          <w:sz w:val="28"/>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bookmarkEnd w:id="196"/>
    <w:bookmarkStart w:name="z145" w:id="197"/>
    <w:p>
      <w:pPr>
        <w:spacing w:after="0"/>
        <w:ind w:left="0"/>
        <w:jc w:val="both"/>
      </w:pPr>
      <w:r>
        <w:rPr>
          <w:rFonts w:ascii="Times New Roman"/>
          <w:b w:val="false"/>
          <w:i w:val="false"/>
          <w:color w:val="000000"/>
          <w:sz w:val="28"/>
        </w:rPr>
        <w:t>
      3. Заявка на участие в конкурсе должна содержать подтверждение потенциального поставщика:</w:t>
      </w:r>
    </w:p>
    <w:bookmarkEnd w:id="197"/>
    <w:p>
      <w:pPr>
        <w:spacing w:after="0"/>
        <w:ind w:left="0"/>
        <w:jc w:val="both"/>
      </w:pPr>
      <w:r>
        <w:rPr>
          <w:rFonts w:ascii="Times New Roman"/>
          <w:b w:val="false"/>
          <w:i w:val="false"/>
          <w:color w:val="000000"/>
          <w:sz w:val="28"/>
        </w:rPr>
        <w:t xml:space="preserve">
      1) об отсутствии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об отсутствии между ним и заказчиком либо организатором государственных закупок отношений, запрещенных настоящим Законом;</w:t>
      </w:r>
    </w:p>
    <w:p>
      <w:pPr>
        <w:spacing w:after="0"/>
        <w:ind w:left="0"/>
        <w:jc w:val="both"/>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настоящего Закона.</w:t>
      </w:r>
    </w:p>
    <w:p>
      <w:pPr>
        <w:spacing w:after="0"/>
        <w:ind w:left="0"/>
        <w:jc w:val="both"/>
      </w:pPr>
      <w:r>
        <w:rPr>
          <w:rFonts w:ascii="Times New Roman"/>
          <w:b w:val="false"/>
          <w:i w:val="false"/>
          <w:color w:val="000000"/>
          <w:sz w:val="28"/>
        </w:rPr>
        <w:t>
      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bookmarkStart w:name="z146" w:id="198"/>
    <w:p>
      <w:pPr>
        <w:spacing w:after="0"/>
        <w:ind w:left="0"/>
        <w:jc w:val="both"/>
      </w:pPr>
      <w:r>
        <w:rPr>
          <w:rFonts w:ascii="Times New Roman"/>
          <w:b w:val="false"/>
          <w:i w:val="false"/>
          <w:color w:val="000000"/>
          <w:sz w:val="28"/>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198"/>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both"/>
      </w:pPr>
      <w:r>
        <w:rPr>
          <w:rFonts w:ascii="Times New Roman"/>
          <w:b w:val="false"/>
          <w:i w:val="false"/>
          <w:color w:val="000000"/>
          <w:sz w:val="28"/>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28" w:id="199"/>
    <w:p>
      <w:pPr>
        <w:spacing w:after="0"/>
        <w:ind w:left="0"/>
        <w:jc w:val="both"/>
      </w:pPr>
      <w:r>
        <w:rPr>
          <w:rFonts w:ascii="Times New Roman"/>
          <w:b w:val="false"/>
          <w:i w:val="false"/>
          <w:color w:val="000000"/>
          <w:sz w:val="28"/>
        </w:rPr>
        <w:t>
      5) отсутствия либо недостаточности суммы обеспечения заявки на участие в конкурсе, находящейся в электронном кошельке потенциального поставщика.</w:t>
      </w:r>
    </w:p>
    <w:bookmarkEnd w:id="199"/>
    <w:bookmarkStart w:name="z147" w:id="200"/>
    <w:p>
      <w:pPr>
        <w:spacing w:after="0"/>
        <w:ind w:left="0"/>
        <w:jc w:val="both"/>
      </w:pPr>
      <w:r>
        <w:rPr>
          <w:rFonts w:ascii="Times New Roman"/>
          <w:b w:val="false"/>
          <w:i w:val="false"/>
          <w:color w:val="000000"/>
          <w:sz w:val="28"/>
        </w:rPr>
        <w:t>
      5. Потенциальный поставщик не позднее окончания срока представления заявок на участие в конкурсе вправе:</w:t>
      </w:r>
    </w:p>
    <w:bookmarkEnd w:id="200"/>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p>
      <w:pPr>
        <w:spacing w:after="0"/>
        <w:ind w:left="0"/>
        <w:jc w:val="both"/>
      </w:pPr>
      <w:r>
        <w:rPr>
          <w:rFonts w:ascii="Times New Roman"/>
          <w:b w:val="false"/>
          <w:i w:val="false"/>
          <w:color w:val="000000"/>
          <w:sz w:val="28"/>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Start w:name="z148" w:id="201"/>
    <w:p>
      <w:pPr>
        <w:spacing w:after="0"/>
        <w:ind w:left="0"/>
        <w:jc w:val="both"/>
      </w:pPr>
      <w:r>
        <w:rPr>
          <w:rFonts w:ascii="Times New Roman"/>
          <w:b w:val="false"/>
          <w:i w:val="false"/>
          <w:color w:val="000000"/>
          <w:sz w:val="28"/>
        </w:rPr>
        <w:t>
      6. Срок действия заявки на участие в конкурсе должен соответствовать требуемому сроку, установленному конкурсной документацией.</w:t>
      </w:r>
    </w:p>
    <w:bookmarkEnd w:id="201"/>
    <w:bookmarkStart w:name="z149" w:id="202"/>
    <w:p>
      <w:pPr>
        <w:spacing w:after="0"/>
        <w:ind w:left="0"/>
        <w:jc w:val="both"/>
      </w:pPr>
      <w:r>
        <w:rPr>
          <w:rFonts w:ascii="Times New Roman"/>
          <w:b w:val="false"/>
          <w:i w:val="false"/>
          <w:color w:val="000000"/>
          <w:sz w:val="28"/>
        </w:rPr>
        <w:t>
      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202"/>
    <w:p>
      <w:pPr>
        <w:spacing w:after="0"/>
        <w:ind w:left="0"/>
        <w:jc w:val="both"/>
      </w:pPr>
      <w:r>
        <w:rPr>
          <w:rFonts w:ascii="Times New Roman"/>
          <w:b w:val="false"/>
          <w:i w:val="false"/>
          <w:color w:val="000000"/>
          <w:sz w:val="28"/>
        </w:rPr>
        <w:t>
      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Обеспечение заявки на участие в конкурсе</w:t>
      </w:r>
    </w:p>
    <w:bookmarkStart w:name="z532" w:id="203"/>
    <w:p>
      <w:pPr>
        <w:spacing w:after="0"/>
        <w:ind w:left="0"/>
        <w:jc w:val="both"/>
      </w:pPr>
      <w:r>
        <w:rPr>
          <w:rFonts w:ascii="Times New Roman"/>
          <w:b w:val="false"/>
          <w:i w:val="false"/>
          <w:color w:val="000000"/>
          <w:sz w:val="28"/>
        </w:rPr>
        <w:t xml:space="preserve">
      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203"/>
    <w:bookmarkStart w:name="z533" w:id="204"/>
    <w:p>
      <w:pPr>
        <w:spacing w:after="0"/>
        <w:ind w:left="0"/>
        <w:jc w:val="both"/>
      </w:pPr>
      <w:r>
        <w:rPr>
          <w:rFonts w:ascii="Times New Roman"/>
          <w:b w:val="false"/>
          <w:i w:val="false"/>
          <w:color w:val="000000"/>
          <w:sz w:val="28"/>
        </w:rPr>
        <w:t>
      2. Обеспечение заявки на участие в конкурсе вносится в размере одного процента от суммы, выделенной для приобретения товаров, работ, услуг.</w:t>
      </w:r>
    </w:p>
    <w:bookmarkEnd w:id="204"/>
    <w:bookmarkStart w:name="z534" w:id="205"/>
    <w:p>
      <w:pPr>
        <w:spacing w:after="0"/>
        <w:ind w:left="0"/>
        <w:jc w:val="both"/>
      </w:pPr>
      <w:r>
        <w:rPr>
          <w:rFonts w:ascii="Times New Roman"/>
          <w:b w:val="false"/>
          <w:i w:val="false"/>
          <w:color w:val="000000"/>
          <w:sz w:val="28"/>
        </w:rPr>
        <w:t xml:space="preserve">
      3. Потенциальный поставщик вправе выбрать один из следующих видов обеспечения заявки на участие в конкурсе: </w:t>
      </w:r>
    </w:p>
    <w:bookmarkEnd w:id="205"/>
    <w:bookmarkStart w:name="z535" w:id="206"/>
    <w:p>
      <w:pPr>
        <w:spacing w:after="0"/>
        <w:ind w:left="0"/>
        <w:jc w:val="both"/>
      </w:pPr>
      <w:r>
        <w:rPr>
          <w:rFonts w:ascii="Times New Roman"/>
          <w:b w:val="false"/>
          <w:i w:val="false"/>
          <w:color w:val="000000"/>
          <w:sz w:val="28"/>
        </w:rPr>
        <w:t xml:space="preserve">
      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w:t>
      </w:r>
    </w:p>
    <w:bookmarkEnd w:id="206"/>
    <w:bookmarkStart w:name="z536" w:id="207"/>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207"/>
    <w:bookmarkStart w:name="z537" w:id="208"/>
    <w:p>
      <w:pPr>
        <w:spacing w:after="0"/>
        <w:ind w:left="0"/>
        <w:jc w:val="both"/>
      </w:pPr>
      <w:r>
        <w:rPr>
          <w:rFonts w:ascii="Times New Roman"/>
          <w:b w:val="false"/>
          <w:i w:val="false"/>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w:t>
      </w:r>
    </w:p>
    <w:bookmarkEnd w:id="208"/>
    <w:bookmarkStart w:name="z538" w:id="209"/>
    <w:p>
      <w:pPr>
        <w:spacing w:after="0"/>
        <w:ind w:left="0"/>
        <w:jc w:val="both"/>
      </w:pPr>
      <w:r>
        <w:rPr>
          <w:rFonts w:ascii="Times New Roman"/>
          <w:b w:val="false"/>
          <w:i w:val="false"/>
          <w:color w:val="000000"/>
          <w:sz w:val="28"/>
        </w:rPr>
        <w:t xml:space="preserve">
      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209"/>
    <w:bookmarkStart w:name="z574" w:id="210"/>
    <w:p>
      <w:pPr>
        <w:spacing w:after="0"/>
        <w:ind w:left="0"/>
        <w:jc w:val="both"/>
      </w:pPr>
      <w:r>
        <w:rPr>
          <w:rFonts w:ascii="Times New Roman"/>
          <w:b w:val="false"/>
          <w:i w:val="false"/>
          <w:color w:val="000000"/>
          <w:sz w:val="28"/>
        </w:rPr>
        <w:t>
      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bookmarkEnd w:id="210"/>
    <w:bookmarkStart w:name="z539" w:id="211"/>
    <w:p>
      <w:pPr>
        <w:spacing w:after="0"/>
        <w:ind w:left="0"/>
        <w:jc w:val="both"/>
      </w:pPr>
      <w:r>
        <w:rPr>
          <w:rFonts w:ascii="Times New Roman"/>
          <w:b w:val="false"/>
          <w:i w:val="false"/>
          <w:color w:val="000000"/>
          <w:sz w:val="28"/>
        </w:rPr>
        <w:t>
      4. Обеспечение заявки на участие в конкурсе блокируется и не возвращается потенциальному поставщику при наступлении одного из следующих случаев:</w:t>
      </w:r>
    </w:p>
    <w:bookmarkEnd w:id="211"/>
    <w:bookmarkStart w:name="z540" w:id="212"/>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212"/>
    <w:bookmarkStart w:name="z541" w:id="213"/>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213"/>
    <w:bookmarkStart w:name="z542" w:id="214"/>
    <w:p>
      <w:pPr>
        <w:spacing w:after="0"/>
        <w:ind w:left="0"/>
        <w:jc w:val="both"/>
      </w:pPr>
      <w:r>
        <w:rPr>
          <w:rFonts w:ascii="Times New Roman"/>
          <w:b w:val="false"/>
          <w:i w:val="false"/>
          <w:color w:val="000000"/>
          <w:sz w:val="28"/>
        </w:rPr>
        <w:t xml:space="preserve">
      5. При наступлении одного из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214"/>
    <w:bookmarkStart w:name="z543" w:id="215"/>
    <w:p>
      <w:pPr>
        <w:spacing w:after="0"/>
        <w:ind w:left="0"/>
        <w:jc w:val="both"/>
      </w:pPr>
      <w:r>
        <w:rPr>
          <w:rFonts w:ascii="Times New Roman"/>
          <w:b w:val="false"/>
          <w:i w:val="false"/>
          <w:color w:val="000000"/>
          <w:sz w:val="28"/>
        </w:rPr>
        <w:t xml:space="preserve">
      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 </w:t>
      </w:r>
    </w:p>
    <w:bookmarkEnd w:id="215"/>
    <w:bookmarkStart w:name="z544" w:id="216"/>
    <w:p>
      <w:pPr>
        <w:spacing w:after="0"/>
        <w:ind w:left="0"/>
        <w:jc w:val="both"/>
      </w:pPr>
      <w:r>
        <w:rPr>
          <w:rFonts w:ascii="Times New Roman"/>
          <w:b w:val="false"/>
          <w:i w:val="false"/>
          <w:color w:val="000000"/>
          <w:sz w:val="28"/>
        </w:rPr>
        <w:t xml:space="preserve">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 </w:t>
      </w:r>
    </w:p>
    <w:bookmarkEnd w:id="216"/>
    <w:bookmarkStart w:name="z545" w:id="217"/>
    <w:p>
      <w:pPr>
        <w:spacing w:after="0"/>
        <w:ind w:left="0"/>
        <w:jc w:val="both"/>
      </w:pPr>
      <w:r>
        <w:rPr>
          <w:rFonts w:ascii="Times New Roman"/>
          <w:b w:val="false"/>
          <w:i w:val="false"/>
          <w:color w:val="000000"/>
          <w:sz w:val="28"/>
        </w:rPr>
        <w:t xml:space="preserve">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 </w:t>
      </w:r>
    </w:p>
    <w:bookmarkEnd w:id="217"/>
    <w:bookmarkStart w:name="z546" w:id="218"/>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218"/>
    <w:bookmarkStart w:name="z547" w:id="219"/>
    <w:p>
      <w:pPr>
        <w:spacing w:after="0"/>
        <w:ind w:left="0"/>
        <w:jc w:val="both"/>
      </w:pPr>
      <w:r>
        <w:rPr>
          <w:rFonts w:ascii="Times New Roman"/>
          <w:b w:val="false"/>
          <w:i w:val="false"/>
          <w:color w:val="000000"/>
          <w:sz w:val="28"/>
        </w:rPr>
        <w:t>
      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Антидемпинговые меры при осуществлении государственных закупок</w:t>
      </w:r>
    </w:p>
    <w:p>
      <w:pPr>
        <w:spacing w:after="0"/>
        <w:ind w:left="0"/>
        <w:jc w:val="both"/>
      </w:pPr>
      <w:r>
        <w:rPr>
          <w:rFonts w:ascii="Times New Roman"/>
          <w:b w:val="false"/>
          <w:i w:val="false"/>
          <w:color w:val="ff0000"/>
          <w:sz w:val="28"/>
        </w:rPr>
        <w:t xml:space="preserve">
      Сноска. Заголовок статьи 26 - в редакции Закона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44" w:id="220"/>
    <w:p>
      <w:pPr>
        <w:spacing w:after="0"/>
        <w:ind w:left="0"/>
        <w:jc w:val="both"/>
      </w:pPr>
      <w:r>
        <w:rPr>
          <w:rFonts w:ascii="Times New Roman"/>
          <w:b w:val="false"/>
          <w:i w:val="false"/>
          <w:color w:val="000000"/>
          <w:sz w:val="28"/>
        </w:rPr>
        <w:t>
      1. Демпинговой ценой признается цена, предложенная потенциальным поставщиком, которая является ниже порогового значения, определяемого правилами осуществления государственных закупок.</w:t>
      </w:r>
    </w:p>
    <w:bookmarkEnd w:id="220"/>
    <w:bookmarkStart w:name="z445" w:id="221"/>
    <w:p>
      <w:pPr>
        <w:spacing w:after="0"/>
        <w:ind w:left="0"/>
        <w:jc w:val="both"/>
      </w:pPr>
      <w:r>
        <w:rPr>
          <w:rFonts w:ascii="Times New Roman"/>
          <w:b w:val="false"/>
          <w:i w:val="false"/>
          <w:color w:val="000000"/>
          <w:sz w:val="28"/>
        </w:rPr>
        <w:t>
      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Рассмотрение заявок на участие в конкурсе</w:t>
      </w:r>
    </w:p>
    <w:bookmarkStart w:name="z157" w:id="222"/>
    <w:p>
      <w:pPr>
        <w:spacing w:after="0"/>
        <w:ind w:left="0"/>
        <w:jc w:val="both"/>
      </w:pPr>
      <w:r>
        <w:rPr>
          <w:rFonts w:ascii="Times New Roman"/>
          <w:b w:val="false"/>
          <w:i w:val="false"/>
          <w:color w:val="000000"/>
          <w:sz w:val="28"/>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222"/>
    <w:bookmarkStart w:name="z158" w:id="223"/>
    <w:p>
      <w:pPr>
        <w:spacing w:after="0"/>
        <w:ind w:left="0"/>
        <w:jc w:val="both"/>
      </w:pPr>
      <w:r>
        <w:rPr>
          <w:rFonts w:ascii="Times New Roman"/>
          <w:b w:val="false"/>
          <w:i w:val="false"/>
          <w:color w:val="000000"/>
          <w:sz w:val="28"/>
        </w:rPr>
        <w:t>
      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223"/>
    <w:bookmarkStart w:name="z395" w:id="224"/>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224"/>
    <w:bookmarkStart w:name="z159" w:id="225"/>
    <w:p>
      <w:pPr>
        <w:spacing w:after="0"/>
        <w:ind w:left="0"/>
        <w:jc w:val="both"/>
      </w:pPr>
      <w:r>
        <w:rPr>
          <w:rFonts w:ascii="Times New Roman"/>
          <w:b w:val="false"/>
          <w:i w:val="false"/>
          <w:color w:val="000000"/>
          <w:sz w:val="28"/>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225"/>
    <w:p>
      <w:pPr>
        <w:spacing w:after="0"/>
        <w:ind w:left="0"/>
        <w:jc w:val="both"/>
      </w:pPr>
      <w:r>
        <w:rPr>
          <w:rFonts w:ascii="Times New Roman"/>
          <w:b w:val="false"/>
          <w:i w:val="false"/>
          <w:color w:val="000000"/>
          <w:sz w:val="28"/>
        </w:rPr>
        <w:t>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pPr>
        <w:spacing w:after="0"/>
        <w:ind w:left="0"/>
        <w:jc w:val="both"/>
      </w:pPr>
      <w:r>
        <w:rPr>
          <w:rFonts w:ascii="Times New Roman"/>
          <w:b w:val="false"/>
          <w:i w:val="false"/>
          <w:color w:val="000000"/>
          <w:sz w:val="28"/>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bookmarkStart w:name="z160" w:id="226"/>
    <w:p>
      <w:pPr>
        <w:spacing w:after="0"/>
        <w:ind w:left="0"/>
        <w:jc w:val="both"/>
      </w:pPr>
      <w:r>
        <w:rPr>
          <w:rFonts w:ascii="Times New Roman"/>
          <w:b w:val="false"/>
          <w:i w:val="false"/>
          <w:color w:val="000000"/>
          <w:sz w:val="28"/>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226"/>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Start w:name="z446" w:id="227"/>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bookmarkEnd w:id="227"/>
    <w:bookmarkStart w:name="z447" w:id="228"/>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228"/>
    <w:bookmarkStart w:name="z448" w:id="229"/>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правилами осуществления государственных закупок.</w:t>
      </w:r>
    </w:p>
    <w:bookmarkEnd w:id="229"/>
    <w:bookmarkStart w:name="z161" w:id="230"/>
    <w:p>
      <w:pPr>
        <w:spacing w:after="0"/>
        <w:ind w:left="0"/>
        <w:jc w:val="both"/>
      </w:pPr>
      <w:r>
        <w:rPr>
          <w:rFonts w:ascii="Times New Roman"/>
          <w:b w:val="false"/>
          <w:i w:val="false"/>
          <w:color w:val="000000"/>
          <w:sz w:val="28"/>
        </w:rPr>
        <w:t>
      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bookmarkEnd w:id="230"/>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both"/>
      </w:pPr>
      <w:r>
        <w:rPr>
          <w:rFonts w:ascii="Times New Roman"/>
          <w:b w:val="false"/>
          <w:i w:val="false"/>
          <w:color w:val="000000"/>
          <w:sz w:val="28"/>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bookmarkStart w:name="z162" w:id="231"/>
    <w:p>
      <w:pPr>
        <w:spacing w:after="0"/>
        <w:ind w:left="0"/>
        <w:jc w:val="both"/>
      </w:pPr>
      <w:r>
        <w:rPr>
          <w:rFonts w:ascii="Times New Roman"/>
          <w:b w:val="false"/>
          <w:i w:val="false"/>
          <w:color w:val="000000"/>
          <w:sz w:val="28"/>
        </w:rPr>
        <w:t xml:space="preserve">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Times New Roman"/>
          <w:b w:val="false"/>
          <w:i w:val="false"/>
          <w:color w:val="000000"/>
          <w:sz w:val="28"/>
        </w:rPr>
        <w:t>пункту 4</w:t>
      </w:r>
      <w:r>
        <w:rPr>
          <w:rFonts w:ascii="Times New Roman"/>
          <w:b w:val="false"/>
          <w:i w:val="false"/>
          <w:color w:val="000000"/>
          <w:sz w:val="28"/>
        </w:rPr>
        <w:t xml:space="preserve"> настоящей статьи, если:</w:t>
      </w:r>
    </w:p>
    <w:bookmarkEnd w:id="231"/>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bookmarkStart w:name="z163" w:id="232"/>
    <w:p>
      <w:pPr>
        <w:spacing w:after="0"/>
        <w:ind w:left="0"/>
        <w:jc w:val="both"/>
      </w:pPr>
      <w:r>
        <w:rPr>
          <w:rFonts w:ascii="Times New Roman"/>
          <w:b w:val="false"/>
          <w:i w:val="false"/>
          <w:color w:val="000000"/>
          <w:sz w:val="28"/>
        </w:rPr>
        <w:t xml:space="preserve">
      7. В случае если потенциальный поставщик не допущен к участию в конкурсе по основаниям, предусмотренным подпунктом 2) </w:t>
      </w:r>
      <w:r>
        <w:rPr>
          <w:rFonts w:ascii="Times New Roman"/>
          <w:b w:val="false"/>
          <w:i w:val="false"/>
          <w:color w:val="000000"/>
          <w:sz w:val="28"/>
        </w:rPr>
        <w:t>пункта 6</w:t>
      </w:r>
      <w:r>
        <w:rPr>
          <w:rFonts w:ascii="Times New Roman"/>
          <w:b w:val="false"/>
          <w:i w:val="false"/>
          <w:color w:val="000000"/>
          <w:sz w:val="28"/>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bookmarkEnd w:id="232"/>
    <w:bookmarkStart w:name="z164" w:id="233"/>
    <w:p>
      <w:pPr>
        <w:spacing w:after="0"/>
        <w:ind w:left="0"/>
        <w:jc w:val="both"/>
      </w:pPr>
      <w:r>
        <w:rPr>
          <w:rFonts w:ascii="Times New Roman"/>
          <w:b w:val="false"/>
          <w:i w:val="false"/>
          <w:color w:val="000000"/>
          <w:sz w:val="28"/>
        </w:rPr>
        <w:t>
      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bookmarkEnd w:id="233"/>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Start w:name="z165" w:id="234"/>
    <w:p>
      <w:pPr>
        <w:spacing w:after="0"/>
        <w:ind w:left="0"/>
        <w:jc w:val="both"/>
      </w:pPr>
      <w:r>
        <w:rPr>
          <w:rFonts w:ascii="Times New Roman"/>
          <w:b w:val="false"/>
          <w:i w:val="false"/>
          <w:color w:val="000000"/>
          <w:sz w:val="28"/>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34"/>
    <w:bookmarkStart w:name="z166" w:id="235"/>
    <w:p>
      <w:pPr>
        <w:spacing w:after="0"/>
        <w:ind w:left="0"/>
        <w:jc w:val="both"/>
      </w:pPr>
      <w:r>
        <w:rPr>
          <w:rFonts w:ascii="Times New Roman"/>
          <w:b w:val="false"/>
          <w:i w:val="false"/>
          <w:color w:val="000000"/>
          <w:sz w:val="28"/>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235"/>
    <w:p>
      <w:pPr>
        <w:spacing w:after="0"/>
        <w:ind w:left="0"/>
        <w:jc w:val="both"/>
      </w:pPr>
      <w:r>
        <w:rPr>
          <w:rFonts w:ascii="Times New Roman"/>
          <w:b w:val="false"/>
          <w:i w:val="false"/>
          <w:color w:val="000000"/>
          <w:sz w:val="28"/>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pPr>
        <w:spacing w:after="0"/>
        <w:ind w:left="0"/>
        <w:jc w:val="both"/>
      </w:pPr>
      <w:r>
        <w:rPr>
          <w:rFonts w:ascii="Times New Roman"/>
          <w:b w:val="false"/>
          <w:i w:val="false"/>
          <w:color w:val="000000"/>
          <w:sz w:val="28"/>
        </w:rPr>
        <w:t>
      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Протокол об итогах государственных закупок способом конкурса</w:t>
      </w:r>
    </w:p>
    <w:bookmarkStart w:name="z167" w:id="236"/>
    <w:p>
      <w:pPr>
        <w:spacing w:after="0"/>
        <w:ind w:left="0"/>
        <w:jc w:val="both"/>
      </w:pPr>
      <w:r>
        <w:rPr>
          <w:rFonts w:ascii="Times New Roman"/>
          <w:b w:val="false"/>
          <w:i w:val="false"/>
          <w:color w:val="000000"/>
          <w:sz w:val="28"/>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bookmarkEnd w:id="236"/>
    <w:bookmarkStart w:name="z168" w:id="237"/>
    <w:p>
      <w:pPr>
        <w:spacing w:after="0"/>
        <w:ind w:left="0"/>
        <w:jc w:val="both"/>
      </w:pPr>
      <w:r>
        <w:rPr>
          <w:rFonts w:ascii="Times New Roman"/>
          <w:b w:val="false"/>
          <w:i w:val="false"/>
          <w:color w:val="000000"/>
          <w:sz w:val="28"/>
        </w:rPr>
        <w:t>
      2. Протокол об итогах государственных закупок способом конкурса должен содержать следующую информацию:</w:t>
      </w:r>
    </w:p>
    <w:bookmarkEnd w:id="237"/>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8"/>
        </w:rPr>
        <w:t xml:space="preserve">
      2) о запросах конкурсной комиссии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27 настоящего Закона;</w:t>
      </w:r>
    </w:p>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4) иные сведения, определенные правилами осуществления государственных закупок.</w:t>
      </w:r>
    </w:p>
    <w:bookmarkStart w:name="z169" w:id="238"/>
    <w:p>
      <w:pPr>
        <w:spacing w:after="0"/>
        <w:ind w:left="0"/>
        <w:jc w:val="both"/>
      </w:pPr>
      <w:r>
        <w:rPr>
          <w:rFonts w:ascii="Times New Roman"/>
          <w:b w:val="false"/>
          <w:i w:val="false"/>
          <w:color w:val="000000"/>
          <w:sz w:val="28"/>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238"/>
    <w:p>
      <w:pPr>
        <w:spacing w:after="0"/>
        <w:ind w:left="0"/>
        <w:jc w:val="both"/>
      </w:pPr>
      <w:r>
        <w:rPr>
          <w:rFonts w:ascii="Times New Roman"/>
          <w:b/>
          <w:i w:val="false"/>
          <w:color w:val="000000"/>
          <w:sz w:val="28"/>
        </w:rPr>
        <w:t>Статья 29. Основания и последствия признания государственных закупок способом конкурса несостоявшимися</w:t>
      </w:r>
    </w:p>
    <w:bookmarkStart w:name="z170" w:id="239"/>
    <w:p>
      <w:pPr>
        <w:spacing w:after="0"/>
        <w:ind w:left="0"/>
        <w:jc w:val="both"/>
      </w:pPr>
      <w:r>
        <w:rPr>
          <w:rFonts w:ascii="Times New Roman"/>
          <w:b w:val="false"/>
          <w:i w:val="false"/>
          <w:color w:val="000000"/>
          <w:sz w:val="28"/>
        </w:rPr>
        <w:t>
      1. Государственные закупки способом конкурса признаются несостоявшимися по одному из следующих оснований:</w:t>
      </w:r>
    </w:p>
    <w:bookmarkEnd w:id="239"/>
    <w:p>
      <w:pPr>
        <w:spacing w:after="0"/>
        <w:ind w:left="0"/>
        <w:jc w:val="both"/>
      </w:pPr>
      <w:r>
        <w:rPr>
          <w:rFonts w:ascii="Times New Roman"/>
          <w:b w:val="false"/>
          <w:i w:val="false"/>
          <w:color w:val="000000"/>
          <w:sz w:val="28"/>
        </w:rPr>
        <w:t>
      1) отсутствия представленных заявок на участие в конкурсе;</w:t>
      </w:r>
    </w:p>
    <w:p>
      <w:pPr>
        <w:spacing w:after="0"/>
        <w:ind w:left="0"/>
        <w:jc w:val="both"/>
      </w:pPr>
      <w:r>
        <w:rPr>
          <w:rFonts w:ascii="Times New Roman"/>
          <w:b w:val="false"/>
          <w:i w:val="false"/>
          <w:color w:val="000000"/>
          <w:sz w:val="28"/>
        </w:rPr>
        <w:t>
      2) представления менее двух заявок на участие в конкурсе;</w:t>
      </w:r>
    </w:p>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Start w:name="z171" w:id="240"/>
    <w:p>
      <w:pPr>
        <w:spacing w:after="0"/>
        <w:ind w:left="0"/>
        <w:jc w:val="both"/>
      </w:pPr>
      <w:r>
        <w:rPr>
          <w:rFonts w:ascii="Times New Roman"/>
          <w:b w:val="false"/>
          <w:i w:val="false"/>
          <w:color w:val="000000"/>
          <w:sz w:val="28"/>
        </w:rPr>
        <w:t>
      2. Если государственные закупки способом конкурса признаны несостоявшимися, заказчик принимает одно из следующих решений:</w:t>
      </w:r>
    </w:p>
    <w:bookmarkEnd w:id="240"/>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2" w:id="241"/>
    <w:p>
      <w:pPr>
        <w:spacing w:after="0"/>
        <w:ind w:left="0"/>
        <w:jc w:val="both"/>
      </w:pPr>
      <w:r>
        <w:rPr>
          <w:rFonts w:ascii="Times New Roman"/>
          <w:b w:val="false"/>
          <w:i w:val="false"/>
          <w:color w:val="000000"/>
          <w:sz w:val="28"/>
        </w:rPr>
        <w:t>
      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bookmarkEnd w:id="241"/>
    <w:bookmarkStart w:name="z449" w:id="242"/>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242"/>
    <w:bookmarkStart w:name="z450" w:id="243"/>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bookmarkEnd w:id="243"/>
    <w:bookmarkStart w:name="z575" w:id="244"/>
    <w:p>
      <w:pPr>
        <w:spacing w:after="0"/>
        <w:ind w:left="0"/>
        <w:jc w:val="both"/>
      </w:pPr>
      <w:r>
        <w:rPr>
          <w:rFonts w:ascii="Times New Roman"/>
          <w:b w:val="false"/>
          <w:i w:val="false"/>
          <w:color w:val="000000"/>
          <w:sz w:val="28"/>
        </w:rPr>
        <w:t>
      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Особенности осуществления государственных закупок способом конкурса с использованием двухэтапных процедур</w:t>
      </w:r>
    </w:p>
    <w:bookmarkStart w:name="z173" w:id="245"/>
    <w:p>
      <w:pPr>
        <w:spacing w:after="0"/>
        <w:ind w:left="0"/>
        <w:jc w:val="both"/>
      </w:pPr>
      <w:r>
        <w:rPr>
          <w:rFonts w:ascii="Times New Roman"/>
          <w:b w:val="false"/>
          <w:i w:val="false"/>
          <w:color w:val="000000"/>
          <w:sz w:val="28"/>
        </w:rPr>
        <w:t>
      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245"/>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Start w:name="z576" w:id="246"/>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246"/>
    <w:bookmarkStart w:name="z577" w:id="247"/>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5" w:id="248"/>
    <w:p>
      <w:pPr>
        <w:spacing w:after="0"/>
        <w:ind w:left="0"/>
        <w:jc w:val="both"/>
      </w:pPr>
      <w:r>
        <w:rPr>
          <w:rFonts w:ascii="Times New Roman"/>
          <w:b w:val="false"/>
          <w:i w:val="false"/>
          <w:color w:val="000000"/>
          <w:sz w:val="28"/>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248"/>
    <w:bookmarkStart w:name="z176" w:id="249"/>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Особенности осуществления государственных закупок способом конкурса с предварительным квалификационным отбором</w:t>
      </w:r>
    </w:p>
    <w:bookmarkStart w:name="z504" w:id="250"/>
    <w:p>
      <w:pPr>
        <w:spacing w:after="0"/>
        <w:ind w:left="0"/>
        <w:jc w:val="both"/>
      </w:pPr>
      <w:r>
        <w:rPr>
          <w:rFonts w:ascii="Times New Roman"/>
          <w:b w:val="false"/>
          <w:i w:val="false"/>
          <w:color w:val="000000"/>
          <w:sz w:val="28"/>
        </w:rPr>
        <w:t xml:space="preserve">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bookmarkEnd w:id="250"/>
    <w:bookmarkStart w:name="z505" w:id="251"/>
    <w:p>
      <w:pPr>
        <w:spacing w:after="0"/>
        <w:ind w:left="0"/>
        <w:jc w:val="both"/>
      </w:pPr>
      <w:r>
        <w:rPr>
          <w:rFonts w:ascii="Times New Roman"/>
          <w:b w:val="false"/>
          <w:i w:val="false"/>
          <w:color w:val="000000"/>
          <w:sz w:val="28"/>
        </w:rPr>
        <w:t>
      2. Государственные закупки способом конкурса с предварительным квалификационным отбором осуществляются в следующей последовательности:</w:t>
      </w:r>
    </w:p>
    <w:bookmarkEnd w:id="251"/>
    <w:bookmarkStart w:name="z506" w:id="252"/>
    <w:p>
      <w:pPr>
        <w:spacing w:after="0"/>
        <w:ind w:left="0"/>
        <w:jc w:val="both"/>
      </w:pPr>
      <w:r>
        <w:rPr>
          <w:rFonts w:ascii="Times New Roman"/>
          <w:b w:val="false"/>
          <w:i w:val="false"/>
          <w:color w:val="000000"/>
          <w:sz w:val="28"/>
        </w:rPr>
        <w:t xml:space="preserve">
      1) на первом этапе квалификационным органом формируется перечень квалифицированных потенциальных поставщиков; </w:t>
      </w:r>
    </w:p>
    <w:bookmarkEnd w:id="252"/>
    <w:bookmarkStart w:name="z507" w:id="253"/>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253"/>
    <w:bookmarkStart w:name="z508" w:id="254"/>
    <w:p>
      <w:pPr>
        <w:spacing w:after="0"/>
        <w:ind w:left="0"/>
        <w:jc w:val="both"/>
      </w:pPr>
      <w:r>
        <w:rPr>
          <w:rFonts w:ascii="Times New Roman"/>
          <w:b w:val="false"/>
          <w:i w:val="false"/>
          <w:color w:val="000000"/>
          <w:sz w:val="28"/>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r>
        <w:rPr>
          <w:rFonts w:ascii="Times New Roman"/>
          <w:b w:val="false"/>
          <w:i w:val="false"/>
          <w:color w:val="000000"/>
          <w:sz w:val="28"/>
        </w:rPr>
        <w:t>статьями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настоящего Закона.</w:t>
      </w:r>
    </w:p>
    <w:bookmarkEnd w:id="254"/>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Особенности осуществления государственных закупок способом конкурса с использованием рамочного соглашения</w:t>
      </w:r>
    </w:p>
    <w:bookmarkStart w:name="z579" w:id="255"/>
    <w:p>
      <w:pPr>
        <w:spacing w:after="0"/>
        <w:ind w:left="0"/>
        <w:jc w:val="both"/>
      </w:pPr>
      <w:r>
        <w:rPr>
          <w:rFonts w:ascii="Times New Roman"/>
          <w:b w:val="false"/>
          <w:i w:val="false"/>
          <w:color w:val="000000"/>
          <w:sz w:val="28"/>
        </w:rPr>
        <w:t>
      1. Государственные закупки способом конкурса с использованием рамочного соглашения осуществляются по перечню товаров, работ, услуг, утвержденному уполномоченным органом.</w:t>
      </w:r>
    </w:p>
    <w:bookmarkEnd w:id="255"/>
    <w:bookmarkStart w:name="z580" w:id="256"/>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Особенности осуществления государственных закупок способом конкурса с использованием рейтингово-балльной системы</w:t>
      </w:r>
    </w:p>
    <w:bookmarkStart w:name="z582" w:id="257"/>
    <w:p>
      <w:pPr>
        <w:spacing w:after="0"/>
        <w:ind w:left="0"/>
        <w:jc w:val="both"/>
      </w:pPr>
      <w:r>
        <w:rPr>
          <w:rFonts w:ascii="Times New Roman"/>
          <w:b w:val="false"/>
          <w:i w:val="false"/>
          <w:color w:val="000000"/>
          <w:sz w:val="28"/>
        </w:rPr>
        <w:t>
      1. Государственные закупки способом конкурса с использованием рейтингово-балльной системы осуществляются по перечню товаров, работ, услуг, утвержденному уполномоченным органом.</w:t>
      </w:r>
    </w:p>
    <w:bookmarkEnd w:id="257"/>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рейтингово-балльной системы и их критерии определяются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31-2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31-3. Особенности осуществления государственных закупок способом конкурса с использованием расчета стоимости жизненного цикла приобретаемых товаров, работ, услуг</w:t>
      </w:r>
    </w:p>
    <w:bookmarkStart w:name="z605" w:id="258"/>
    <w:p>
      <w:pPr>
        <w:spacing w:after="0"/>
        <w:ind w:left="0"/>
        <w:jc w:val="both"/>
      </w:pPr>
      <w:r>
        <w:rPr>
          <w:rFonts w:ascii="Times New Roman"/>
          <w:b w:val="false"/>
          <w:i w:val="false"/>
          <w:color w:val="000000"/>
          <w:sz w:val="28"/>
        </w:rPr>
        <w:t>
      1. Государственные закупки способом конкурса с использованием расчета стоимости жизненного цикла приобретаемых товаров, работ, услуг осуществляются по перечню товаров, работ, услуг, утвержденному уполномоченным органом.</w:t>
      </w:r>
    </w:p>
    <w:bookmarkEnd w:id="258"/>
    <w:bookmarkStart w:name="z606" w:id="259"/>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расчета стоимости жизненного цикла приобретаемых товаров, работ, услуг определяется правилами осуществления государственных закупок.</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31-3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1" w:id="260"/>
    <w:p>
      <w:pPr>
        <w:spacing w:after="0"/>
        <w:ind w:left="0"/>
        <w:jc w:val="left"/>
      </w:pPr>
      <w:r>
        <w:rPr>
          <w:rFonts w:ascii="Times New Roman"/>
          <w:b/>
          <w:i w:val="false"/>
          <w:color w:val="000000"/>
        </w:rPr>
        <w:t xml:space="preserve"> Глава 5. ОСУЩЕСТВЛЕНИЕ ГОСУДАРСТВЕННЫХ ЗАКУПОК СПОСОБОМ</w:t>
      </w:r>
      <w:r>
        <w:br/>
      </w:r>
      <w:r>
        <w:rPr>
          <w:rFonts w:ascii="Times New Roman"/>
          <w:b/>
          <w:i w:val="false"/>
          <w:color w:val="000000"/>
        </w:rPr>
        <w:t>АУКЦИОНА</w:t>
      </w:r>
    </w:p>
    <w:bookmarkEnd w:id="260"/>
    <w:p>
      <w:pPr>
        <w:spacing w:after="0"/>
        <w:ind w:left="0"/>
        <w:jc w:val="both"/>
      </w:pPr>
      <w:r>
        <w:rPr>
          <w:rFonts w:ascii="Times New Roman"/>
          <w:b/>
          <w:i w:val="false"/>
          <w:color w:val="000000"/>
          <w:sz w:val="28"/>
        </w:rPr>
        <w:t>Статья 32. Осуществление государственных закупок способом аукциона</w:t>
      </w:r>
    </w:p>
    <w:bookmarkStart w:name="z182" w:id="261"/>
    <w:p>
      <w:pPr>
        <w:spacing w:after="0"/>
        <w:ind w:left="0"/>
        <w:jc w:val="both"/>
      </w:pPr>
      <w:r>
        <w:rPr>
          <w:rFonts w:ascii="Times New Roman"/>
          <w:b w:val="false"/>
          <w:i w:val="false"/>
          <w:color w:val="000000"/>
          <w:sz w:val="28"/>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bookmarkEnd w:id="261"/>
    <w:bookmarkStart w:name="z416" w:id="262"/>
    <w:p>
      <w:pPr>
        <w:spacing w:after="0"/>
        <w:ind w:left="0"/>
        <w:jc w:val="both"/>
      </w:pPr>
      <w:r>
        <w:rPr>
          <w:rFonts w:ascii="Times New Roman"/>
          <w:b w:val="false"/>
          <w:i w:val="false"/>
          <w:color w:val="000000"/>
          <w:sz w:val="28"/>
        </w:rPr>
        <w:t>
      2. Аукцион проводится на один лот, при этом предметом аукциона является товар.</w:t>
      </w:r>
    </w:p>
    <w:bookmarkEnd w:id="262"/>
    <w:bookmarkStart w:name="z417" w:id="263"/>
    <w:p>
      <w:pPr>
        <w:spacing w:after="0"/>
        <w:ind w:left="0"/>
        <w:jc w:val="both"/>
      </w:pPr>
      <w:r>
        <w:rPr>
          <w:rFonts w:ascii="Times New Roman"/>
          <w:b w:val="false"/>
          <w:i w:val="false"/>
          <w:color w:val="000000"/>
          <w:sz w:val="28"/>
        </w:rPr>
        <w:t>
      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перечню, утвержденному уполномоченным органом.</w:t>
      </w:r>
    </w:p>
    <w:bookmarkEnd w:id="263"/>
    <w:bookmarkStart w:name="z418" w:id="264"/>
    <w:p>
      <w:pPr>
        <w:spacing w:after="0"/>
        <w:ind w:left="0"/>
        <w:jc w:val="both"/>
      </w:pPr>
      <w:r>
        <w:rPr>
          <w:rFonts w:ascii="Times New Roman"/>
          <w:b w:val="false"/>
          <w:i w:val="false"/>
          <w:color w:val="000000"/>
          <w:sz w:val="28"/>
        </w:rPr>
        <w:t>
      В случае наличия не менее пяти мест поставок товаров допускается указание в лоте нескольких мест поставок товаров.</w:t>
      </w:r>
    </w:p>
    <w:bookmarkEnd w:id="264"/>
    <w:bookmarkStart w:name="z419" w:id="265"/>
    <w:p>
      <w:pPr>
        <w:spacing w:after="0"/>
        <w:ind w:left="0"/>
        <w:jc w:val="both"/>
      </w:pPr>
      <w:r>
        <w:rPr>
          <w:rFonts w:ascii="Times New Roman"/>
          <w:b w:val="false"/>
          <w:i w:val="false"/>
          <w:color w:val="000000"/>
          <w:sz w:val="28"/>
        </w:rPr>
        <w:t>
      4. Государственные закупки способом аукциона осуществляются в следующей последовательности:</w:t>
      </w:r>
    </w:p>
    <w:bookmarkEnd w:id="265"/>
    <w:bookmarkStart w:name="z420" w:id="266"/>
    <w:p>
      <w:pPr>
        <w:spacing w:after="0"/>
        <w:ind w:left="0"/>
        <w:jc w:val="both"/>
      </w:pPr>
      <w:r>
        <w:rPr>
          <w:rFonts w:ascii="Times New Roman"/>
          <w:b w:val="false"/>
          <w:i w:val="false"/>
          <w:color w:val="000000"/>
          <w:sz w:val="28"/>
        </w:rPr>
        <w:t>
      1) на первом этапе проводится аукцион;</w:t>
      </w:r>
    </w:p>
    <w:bookmarkEnd w:id="266"/>
    <w:bookmarkStart w:name="z421" w:id="267"/>
    <w:p>
      <w:pPr>
        <w:spacing w:after="0"/>
        <w:ind w:left="0"/>
        <w:jc w:val="both"/>
      </w:pPr>
      <w:r>
        <w:rPr>
          <w:rFonts w:ascii="Times New Roman"/>
          <w:b w:val="false"/>
          <w:i w:val="false"/>
          <w:color w:val="000000"/>
          <w:sz w:val="28"/>
        </w:rPr>
        <w:t>
      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bookmarkEnd w:id="267"/>
    <w:bookmarkStart w:name="z422" w:id="268"/>
    <w:p>
      <w:pPr>
        <w:spacing w:after="0"/>
        <w:ind w:left="0"/>
        <w:jc w:val="both"/>
      </w:pPr>
      <w:r>
        <w:rPr>
          <w:rFonts w:ascii="Times New Roman"/>
          <w:b w:val="false"/>
          <w:i w:val="false"/>
          <w:color w:val="000000"/>
          <w:sz w:val="28"/>
        </w:rPr>
        <w:t xml:space="preserve">
      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пунктами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статьями 22</w:t>
      </w:r>
      <w:r>
        <w:rPr>
          <w:rFonts w:ascii="Times New Roman"/>
          <w:b w:val="false"/>
          <w:i w:val="false"/>
          <w:color w:val="000000"/>
          <w:sz w:val="28"/>
        </w:rPr>
        <w:t xml:space="preserve">, 22-1,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настоящего Закона.</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Проведение аукциона</w:t>
      </w:r>
    </w:p>
    <w:bookmarkStart w:name="z186" w:id="269"/>
    <w:p>
      <w:pPr>
        <w:spacing w:after="0"/>
        <w:ind w:left="0"/>
        <w:jc w:val="both"/>
      </w:pPr>
      <w:r>
        <w:rPr>
          <w:rFonts w:ascii="Times New Roman"/>
          <w:b w:val="false"/>
          <w:i w:val="false"/>
          <w:color w:val="000000"/>
          <w:sz w:val="28"/>
        </w:rPr>
        <w:t>
      1. Аукцион проводится на веб-портале государственных закупок в день и время, которые указаны в аукционной документации.</w:t>
      </w:r>
    </w:p>
    <w:bookmarkEnd w:id="269"/>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p>
      <w:pPr>
        <w:spacing w:after="0"/>
        <w:ind w:left="0"/>
        <w:jc w:val="both"/>
      </w:pPr>
      <w:r>
        <w:rPr>
          <w:rFonts w:ascii="Times New Roman"/>
          <w:b w:val="false"/>
          <w:i w:val="false"/>
          <w:color w:val="000000"/>
          <w:sz w:val="28"/>
        </w:rPr>
        <w:t>
      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pPr>
        <w:spacing w:after="0"/>
        <w:ind w:left="0"/>
        <w:jc w:val="both"/>
      </w:pPr>
      <w:r>
        <w:rPr>
          <w:rFonts w:ascii="Times New Roman"/>
          <w:b w:val="false"/>
          <w:i w:val="false"/>
          <w:color w:val="000000"/>
          <w:sz w:val="28"/>
        </w:rPr>
        <w:t>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Start w:name="z428" w:id="270"/>
    <w:p>
      <w:pPr>
        <w:spacing w:after="0"/>
        <w:ind w:left="0"/>
        <w:jc w:val="both"/>
      </w:pPr>
      <w:r>
        <w:rPr>
          <w:rFonts w:ascii="Times New Roman"/>
          <w:b w:val="false"/>
          <w:i w:val="false"/>
          <w:color w:val="000000"/>
          <w:sz w:val="28"/>
        </w:rPr>
        <w:t>
      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bookmarkEnd w:id="270"/>
    <w:bookmarkStart w:name="z429" w:id="271"/>
    <w:p>
      <w:pPr>
        <w:spacing w:after="0"/>
        <w:ind w:left="0"/>
        <w:jc w:val="both"/>
      </w:pPr>
      <w:r>
        <w:rPr>
          <w:rFonts w:ascii="Times New Roman"/>
          <w:b w:val="false"/>
          <w:i w:val="false"/>
          <w:color w:val="000000"/>
          <w:sz w:val="28"/>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271"/>
    <w:bookmarkStart w:name="z430" w:id="272"/>
    <w:p>
      <w:pPr>
        <w:spacing w:after="0"/>
        <w:ind w:left="0"/>
        <w:jc w:val="both"/>
      </w:pPr>
      <w:r>
        <w:rPr>
          <w:rFonts w:ascii="Times New Roman"/>
          <w:b w:val="false"/>
          <w:i w:val="false"/>
          <w:color w:val="000000"/>
          <w:sz w:val="28"/>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272"/>
    <w:bookmarkStart w:name="z431" w:id="273"/>
    <w:p>
      <w:pPr>
        <w:spacing w:after="0"/>
        <w:ind w:left="0"/>
        <w:jc w:val="both"/>
      </w:pPr>
      <w:r>
        <w:rPr>
          <w:rFonts w:ascii="Times New Roman"/>
          <w:b w:val="false"/>
          <w:i w:val="false"/>
          <w:color w:val="000000"/>
          <w:sz w:val="28"/>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273"/>
    <w:bookmarkStart w:name="z432" w:id="274"/>
    <w:p>
      <w:pPr>
        <w:spacing w:after="0"/>
        <w:ind w:left="0"/>
        <w:jc w:val="both"/>
      </w:pPr>
      <w:r>
        <w:rPr>
          <w:rFonts w:ascii="Times New Roman"/>
          <w:b w:val="false"/>
          <w:i w:val="false"/>
          <w:color w:val="000000"/>
          <w:sz w:val="28"/>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274"/>
    <w:bookmarkStart w:name="z433" w:id="275"/>
    <w:p>
      <w:pPr>
        <w:spacing w:after="0"/>
        <w:ind w:left="0"/>
        <w:jc w:val="both"/>
      </w:pPr>
      <w:r>
        <w:rPr>
          <w:rFonts w:ascii="Times New Roman"/>
          <w:b w:val="false"/>
          <w:i w:val="false"/>
          <w:color w:val="000000"/>
          <w:sz w:val="28"/>
        </w:rPr>
        <w:t>
      8. Веб-портал государственных закупок автоматически формирует протокол аукциона.</w:t>
      </w:r>
    </w:p>
    <w:bookmarkEnd w:id="275"/>
    <w:bookmarkStart w:name="z434" w:id="276"/>
    <w:p>
      <w:pPr>
        <w:spacing w:after="0"/>
        <w:ind w:left="0"/>
        <w:jc w:val="both"/>
      </w:pPr>
      <w:r>
        <w:rPr>
          <w:rFonts w:ascii="Times New Roman"/>
          <w:b w:val="false"/>
          <w:i w:val="false"/>
          <w:color w:val="000000"/>
          <w:sz w:val="28"/>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bookmarkEnd w:id="276"/>
    <w:bookmarkStart w:name="z435" w:id="277"/>
    <w:p>
      <w:pPr>
        <w:spacing w:after="0"/>
        <w:ind w:left="0"/>
        <w:jc w:val="both"/>
      </w:pPr>
      <w:r>
        <w:rPr>
          <w:rFonts w:ascii="Times New Roman"/>
          <w:b w:val="false"/>
          <w:i w:val="false"/>
          <w:color w:val="000000"/>
          <w:sz w:val="28"/>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Рассмотрение заявок на участие в аукционе</w:t>
      </w:r>
    </w:p>
    <w:bookmarkStart w:name="z196" w:id="278"/>
    <w:p>
      <w:pPr>
        <w:spacing w:after="0"/>
        <w:ind w:left="0"/>
        <w:jc w:val="both"/>
      </w:pPr>
      <w:r>
        <w:rPr>
          <w:rFonts w:ascii="Times New Roman"/>
          <w:b w:val="false"/>
          <w:i w:val="false"/>
          <w:color w:val="000000"/>
          <w:sz w:val="28"/>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278"/>
    <w:bookmarkStart w:name="z438" w:id="279"/>
    <w:p>
      <w:pPr>
        <w:spacing w:after="0"/>
        <w:ind w:left="0"/>
        <w:jc w:val="both"/>
      </w:pPr>
      <w:r>
        <w:rPr>
          <w:rFonts w:ascii="Times New Roman"/>
          <w:b w:val="false"/>
          <w:i w:val="false"/>
          <w:color w:val="000000"/>
          <w:sz w:val="28"/>
        </w:rPr>
        <w:t>
      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279"/>
    <w:bookmarkStart w:name="z439" w:id="280"/>
    <w:p>
      <w:pPr>
        <w:spacing w:after="0"/>
        <w:ind w:left="0"/>
        <w:jc w:val="both"/>
      </w:pPr>
      <w:r>
        <w:rPr>
          <w:rFonts w:ascii="Times New Roman"/>
          <w:b w:val="false"/>
          <w:i w:val="false"/>
          <w:color w:val="000000"/>
          <w:sz w:val="28"/>
        </w:rPr>
        <w:t>
      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bookmarkEnd w:id="280"/>
    <w:bookmarkStart w:name="z440" w:id="281"/>
    <w:p>
      <w:pPr>
        <w:spacing w:after="0"/>
        <w:ind w:left="0"/>
        <w:jc w:val="both"/>
      </w:pPr>
      <w:r>
        <w:rPr>
          <w:rFonts w:ascii="Times New Roman"/>
          <w:b w:val="false"/>
          <w:i w:val="false"/>
          <w:color w:val="000000"/>
          <w:sz w:val="28"/>
        </w:rPr>
        <w:t>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281"/>
    <w:bookmarkStart w:name="z441" w:id="282"/>
    <w:p>
      <w:pPr>
        <w:spacing w:after="0"/>
        <w:ind w:left="0"/>
        <w:jc w:val="both"/>
      </w:pPr>
      <w:r>
        <w:rPr>
          <w:rFonts w:ascii="Times New Roman"/>
          <w:b w:val="false"/>
          <w:i w:val="false"/>
          <w:color w:val="000000"/>
          <w:sz w:val="28"/>
        </w:rPr>
        <w:t>
      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bookmarkEnd w:id="282"/>
    <w:bookmarkStart w:name="z442" w:id="283"/>
    <w:p>
      <w:pPr>
        <w:spacing w:after="0"/>
        <w:ind w:left="0"/>
        <w:jc w:val="both"/>
      </w:pPr>
      <w:r>
        <w:rPr>
          <w:rFonts w:ascii="Times New Roman"/>
          <w:b w:val="false"/>
          <w:i w:val="false"/>
          <w:color w:val="000000"/>
          <w:sz w:val="28"/>
        </w:rPr>
        <w:t>
      5. В случаях, предусмотренных правилами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bookmarkEnd w:id="283"/>
    <w:bookmarkStart w:name="z443" w:id="284"/>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284"/>
    <w:p>
      <w:pPr>
        <w:spacing w:after="0"/>
        <w:ind w:left="0"/>
        <w:jc w:val="both"/>
      </w:pPr>
      <w:r>
        <w:rPr>
          <w:rFonts w:ascii="Times New Roman"/>
          <w:b w:val="false"/>
          <w:i w:val="false"/>
          <w:color w:val="000000"/>
          <w:sz w:val="28"/>
        </w:rPr>
        <w:t>
      6. При рассмотрении заявок на участие в аукционе аукционная комиссия вправе:</w:t>
      </w:r>
    </w:p>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Протокол об итогах государственных закупок способом аукциона</w:t>
      </w:r>
    </w:p>
    <w:bookmarkStart w:name="z206" w:id="285"/>
    <w:p>
      <w:pPr>
        <w:spacing w:after="0"/>
        <w:ind w:left="0"/>
        <w:jc w:val="both"/>
      </w:pPr>
      <w:r>
        <w:rPr>
          <w:rFonts w:ascii="Times New Roman"/>
          <w:b w:val="false"/>
          <w:i w:val="false"/>
          <w:color w:val="000000"/>
          <w:sz w:val="28"/>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285"/>
    <w:bookmarkStart w:name="z207" w:id="286"/>
    <w:p>
      <w:pPr>
        <w:spacing w:after="0"/>
        <w:ind w:left="0"/>
        <w:jc w:val="both"/>
      </w:pPr>
      <w:r>
        <w:rPr>
          <w:rFonts w:ascii="Times New Roman"/>
          <w:b w:val="false"/>
          <w:i w:val="false"/>
          <w:color w:val="000000"/>
          <w:sz w:val="28"/>
        </w:rPr>
        <w:t>
      2. Протокол об итогах государственных закупок способом аукциона должен содержать следующее:</w:t>
      </w:r>
    </w:p>
    <w:bookmarkEnd w:id="286"/>
    <w:bookmarkStart w:name="z452" w:id="287"/>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34 настоящего Закона;</w:t>
      </w:r>
    </w:p>
    <w:bookmarkEnd w:id="287"/>
    <w:bookmarkStart w:name="z453" w:id="288"/>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288"/>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Start w:name="z208" w:id="289"/>
    <w:p>
      <w:pPr>
        <w:spacing w:after="0"/>
        <w:ind w:left="0"/>
        <w:jc w:val="both"/>
      </w:pPr>
      <w:r>
        <w:rPr>
          <w:rFonts w:ascii="Times New Roman"/>
          <w:b w:val="false"/>
          <w:i w:val="false"/>
          <w:color w:val="000000"/>
          <w:sz w:val="28"/>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Основания и последствия признания государственных закупок способом аукциона несостоявшимися</w:t>
      </w:r>
    </w:p>
    <w:bookmarkStart w:name="z209" w:id="290"/>
    <w:p>
      <w:pPr>
        <w:spacing w:after="0"/>
        <w:ind w:left="0"/>
        <w:jc w:val="both"/>
      </w:pPr>
      <w:r>
        <w:rPr>
          <w:rFonts w:ascii="Times New Roman"/>
          <w:b w:val="false"/>
          <w:i w:val="false"/>
          <w:color w:val="000000"/>
          <w:sz w:val="28"/>
        </w:rPr>
        <w:t>
      1. Государственные закупки способом аукциона признаются несостоявшимися по одному из следующих оснований:</w:t>
      </w:r>
    </w:p>
    <w:bookmarkEnd w:id="290"/>
    <w:p>
      <w:pPr>
        <w:spacing w:after="0"/>
        <w:ind w:left="0"/>
        <w:jc w:val="both"/>
      </w:pPr>
      <w:r>
        <w:rPr>
          <w:rFonts w:ascii="Times New Roman"/>
          <w:b w:val="false"/>
          <w:i w:val="false"/>
          <w:color w:val="000000"/>
          <w:sz w:val="28"/>
        </w:rPr>
        <w:t>
      1) отсутствия представленных заявок на участие в аукционе;</w:t>
      </w:r>
    </w:p>
    <w:p>
      <w:pPr>
        <w:spacing w:after="0"/>
        <w:ind w:left="0"/>
        <w:jc w:val="both"/>
      </w:pPr>
      <w:r>
        <w:rPr>
          <w:rFonts w:ascii="Times New Roman"/>
          <w:b w:val="false"/>
          <w:i w:val="false"/>
          <w:color w:val="000000"/>
          <w:sz w:val="28"/>
        </w:rPr>
        <w:t>
      2) представления менее двух заявок на участие в аукционе;</w:t>
      </w:r>
    </w:p>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Start w:name="z210" w:id="291"/>
    <w:p>
      <w:pPr>
        <w:spacing w:after="0"/>
        <w:ind w:left="0"/>
        <w:jc w:val="both"/>
      </w:pPr>
      <w:r>
        <w:rPr>
          <w:rFonts w:ascii="Times New Roman"/>
          <w:b w:val="false"/>
          <w:i w:val="false"/>
          <w:color w:val="000000"/>
          <w:sz w:val="28"/>
        </w:rPr>
        <w:t>
      2. Если государственные закупки способом аукциона признаны несостоявшимися, заказчик принимает одно из следующих решений:</w:t>
      </w:r>
    </w:p>
    <w:bookmarkEnd w:id="291"/>
    <w:bookmarkStart w:name="z454" w:id="292"/>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292"/>
    <w:bookmarkStart w:name="z455" w:id="293"/>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293"/>
    <w:bookmarkStart w:name="z211" w:id="294"/>
    <w:p>
      <w:pPr>
        <w:spacing w:after="0"/>
        <w:ind w:left="0"/>
        <w:jc w:val="both"/>
      </w:pPr>
      <w:r>
        <w:rPr>
          <w:rFonts w:ascii="Times New Roman"/>
          <w:b w:val="false"/>
          <w:i w:val="false"/>
          <w:color w:val="000000"/>
          <w:sz w:val="28"/>
        </w:rPr>
        <w:t>
      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bookmarkEnd w:id="294"/>
    <w:bookmarkStart w:name="z456" w:id="295"/>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295"/>
    <w:bookmarkStart w:name="z457" w:id="296"/>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2" w:id="297"/>
    <w:p>
      <w:pPr>
        <w:spacing w:after="0"/>
        <w:ind w:left="0"/>
        <w:jc w:val="left"/>
      </w:pPr>
      <w:r>
        <w:rPr>
          <w:rFonts w:ascii="Times New Roman"/>
          <w:b/>
          <w:i w:val="false"/>
          <w:color w:val="000000"/>
        </w:rPr>
        <w:t xml:space="preserve"> Глава 6. ГОСУДАРСТВЕННЫЕ ЗАКУПКИ СПОСОБОМ</w:t>
      </w:r>
      <w:r>
        <w:br/>
      </w:r>
      <w:r>
        <w:rPr>
          <w:rFonts w:ascii="Times New Roman"/>
          <w:b/>
          <w:i w:val="false"/>
          <w:color w:val="000000"/>
        </w:rPr>
        <w:t>ЗАПРОСА ЦЕНОВЫХ ПРЕДЛОЖЕНИЙ И ЧЕРЕЗ ЭЛЕКТРОННЫЙ МАГАЗИН</w:t>
      </w:r>
    </w:p>
    <w:bookmarkEnd w:id="297"/>
    <w:p>
      <w:pPr>
        <w:spacing w:after="0"/>
        <w:ind w:left="0"/>
        <w:jc w:val="both"/>
      </w:pPr>
      <w:r>
        <w:rPr>
          <w:rFonts w:ascii="Times New Roman"/>
          <w:b w:val="false"/>
          <w:i w:val="false"/>
          <w:color w:val="ff0000"/>
          <w:sz w:val="28"/>
        </w:rPr>
        <w:t xml:space="preserve">
      Сноска. Заголовок главы 6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37. Основания осуществления государственных закупок способом запроса ценовых предложений</w:t>
      </w:r>
    </w:p>
    <w:bookmarkStart w:name="z213" w:id="298"/>
    <w:p>
      <w:pPr>
        <w:spacing w:after="0"/>
        <w:ind w:left="0"/>
        <w:jc w:val="both"/>
      </w:pPr>
      <w:r>
        <w:rPr>
          <w:rFonts w:ascii="Times New Roman"/>
          <w:b w:val="false"/>
          <w:i w:val="false"/>
          <w:color w:val="000000"/>
          <w:sz w:val="28"/>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4" w:id="299"/>
    <w:p>
      <w:pPr>
        <w:spacing w:after="0"/>
        <w:ind w:left="0"/>
        <w:jc w:val="both"/>
      </w:pPr>
      <w:r>
        <w:rPr>
          <w:rFonts w:ascii="Times New Roman"/>
          <w:b w:val="false"/>
          <w:i w:val="false"/>
          <w:color w:val="000000"/>
          <w:sz w:val="28"/>
        </w:rPr>
        <w:t>
      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bookmarkEnd w:id="299"/>
    <w:bookmarkStart w:name="z585" w:id="300"/>
    <w:p>
      <w:pPr>
        <w:spacing w:after="0"/>
        <w:ind w:left="0"/>
        <w:jc w:val="both"/>
      </w:pPr>
      <w:r>
        <w:rPr>
          <w:rFonts w:ascii="Times New Roman"/>
          <w:b w:val="false"/>
          <w:i w:val="false"/>
          <w:color w:val="000000"/>
          <w:sz w:val="28"/>
        </w:rPr>
        <w:t>
      В случае наличия не менее пяти мест поставок товаров, работ, услуг допускается указание в лоте нескольких мест поставок товаров, работ, услуг.</w:t>
      </w:r>
    </w:p>
    <w:bookmarkEnd w:id="300"/>
    <w:bookmarkStart w:name="z215" w:id="301"/>
    <w:p>
      <w:pPr>
        <w:spacing w:after="0"/>
        <w:ind w:left="0"/>
        <w:jc w:val="both"/>
      </w:pPr>
      <w:r>
        <w:rPr>
          <w:rFonts w:ascii="Times New Roman"/>
          <w:b w:val="false"/>
          <w:i w:val="false"/>
          <w:color w:val="000000"/>
          <w:sz w:val="28"/>
        </w:rPr>
        <w:t xml:space="preserve">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9" w:id="302"/>
    <w:p>
      <w:pPr>
        <w:spacing w:after="0"/>
        <w:ind w:left="0"/>
        <w:jc w:val="both"/>
      </w:pPr>
      <w:r>
        <w:rPr>
          <w:rFonts w:ascii="Times New Roman"/>
          <w:b w:val="false"/>
          <w:i w:val="false"/>
          <w:color w:val="000000"/>
          <w:sz w:val="28"/>
        </w:rPr>
        <w:t xml:space="preserve">
      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Организация и проведение государственных закупок способом запроса ценовых предложений</w:t>
      </w:r>
    </w:p>
    <w:bookmarkStart w:name="z217" w:id="303"/>
    <w:p>
      <w:pPr>
        <w:spacing w:after="0"/>
        <w:ind w:left="0"/>
        <w:jc w:val="both"/>
      </w:pPr>
      <w:r>
        <w:rPr>
          <w:rFonts w:ascii="Times New Roman"/>
          <w:b w:val="false"/>
          <w:i w:val="false"/>
          <w:color w:val="000000"/>
          <w:sz w:val="28"/>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303"/>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pPr>
        <w:spacing w:after="0"/>
        <w:ind w:left="0"/>
        <w:jc w:val="both"/>
      </w:pPr>
      <w:r>
        <w:rPr>
          <w:rFonts w:ascii="Times New Roman"/>
          <w:b w:val="false"/>
          <w:i w:val="false"/>
          <w:color w:val="000000"/>
          <w:sz w:val="28"/>
        </w:rPr>
        <w:t>
      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3) место поставки товара, выполнения работ, оказания услуг;</w:t>
      </w:r>
    </w:p>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p>
      <w:pPr>
        <w:spacing w:after="0"/>
        <w:ind w:left="0"/>
        <w:jc w:val="both"/>
      </w:pPr>
      <w:r>
        <w:rPr>
          <w:rFonts w:ascii="Times New Roman"/>
          <w:b w:val="false"/>
          <w:i w:val="false"/>
          <w:color w:val="000000"/>
          <w:sz w:val="28"/>
        </w:rPr>
        <w:t>
      6) проект договора о государственных закупках с указанием технической спецификации.</w:t>
      </w:r>
    </w:p>
    <w:bookmarkStart w:name="z218" w:id="304"/>
    <w:p>
      <w:pPr>
        <w:spacing w:after="0"/>
        <w:ind w:left="0"/>
        <w:jc w:val="both"/>
      </w:pPr>
      <w:r>
        <w:rPr>
          <w:rFonts w:ascii="Times New Roman"/>
          <w:b w:val="false"/>
          <w:i w:val="false"/>
          <w:color w:val="000000"/>
          <w:sz w:val="28"/>
        </w:rPr>
        <w:t xml:space="preserve">
      2. В размещаемой информации,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04"/>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9" w:id="305"/>
    <w:p>
      <w:pPr>
        <w:spacing w:after="0"/>
        <w:ind w:left="0"/>
        <w:jc w:val="both"/>
      </w:pPr>
      <w:r>
        <w:rPr>
          <w:rFonts w:ascii="Times New Roman"/>
          <w:b w:val="false"/>
          <w:i w:val="false"/>
          <w:color w:val="000000"/>
          <w:sz w:val="28"/>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bookmarkEnd w:id="305"/>
    <w:bookmarkStart w:name="z220" w:id="306"/>
    <w:p>
      <w:pPr>
        <w:spacing w:after="0"/>
        <w:ind w:left="0"/>
        <w:jc w:val="both"/>
      </w:pPr>
      <w:r>
        <w:rPr>
          <w:rFonts w:ascii="Times New Roman"/>
          <w:b w:val="false"/>
          <w:i w:val="false"/>
          <w:color w:val="000000"/>
          <w:sz w:val="28"/>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bookmarkEnd w:id="306"/>
    <w:bookmarkStart w:name="z221" w:id="307"/>
    <w:p>
      <w:pPr>
        <w:spacing w:after="0"/>
        <w:ind w:left="0"/>
        <w:jc w:val="both"/>
      </w:pPr>
      <w:r>
        <w:rPr>
          <w:rFonts w:ascii="Times New Roman"/>
          <w:b w:val="false"/>
          <w:i w:val="false"/>
          <w:color w:val="000000"/>
          <w:sz w:val="28"/>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307"/>
    <w:p>
      <w:pPr>
        <w:spacing w:after="0"/>
        <w:ind w:left="0"/>
        <w:jc w:val="both"/>
      </w:pPr>
      <w:r>
        <w:rPr>
          <w:rFonts w:ascii="Times New Roman"/>
          <w:b w:val="false"/>
          <w:i w:val="false"/>
          <w:color w:val="000000"/>
          <w:sz w:val="28"/>
        </w:rPr>
        <w:t>
      Победителем признается потенциальный поставщик, предложивший наименьшее ценовое предложение.</w:t>
      </w:r>
    </w:p>
    <w:p>
      <w:pPr>
        <w:spacing w:after="0"/>
        <w:ind w:left="0"/>
        <w:jc w:val="both"/>
      </w:pPr>
      <w:r>
        <w:rPr>
          <w:rFonts w:ascii="Times New Roman"/>
          <w:b w:val="false"/>
          <w:i w:val="false"/>
          <w:color w:val="000000"/>
          <w:sz w:val="28"/>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pPr>
        <w:spacing w:after="0"/>
        <w:ind w:left="0"/>
        <w:jc w:val="both"/>
      </w:pPr>
      <w:r>
        <w:rPr>
          <w:rFonts w:ascii="Times New Roman"/>
          <w:b w:val="false"/>
          <w:i w:val="false"/>
          <w:color w:val="000000"/>
          <w:sz w:val="28"/>
        </w:rPr>
        <w:t>
      Потенциальный поставщик, занявший второе место, определяется на основе цены, следующей после наименьшего ценового предложения.</w:t>
      </w:r>
    </w:p>
    <w:bookmarkStart w:name="z222" w:id="308"/>
    <w:p>
      <w:pPr>
        <w:spacing w:after="0"/>
        <w:ind w:left="0"/>
        <w:jc w:val="both"/>
      </w:pPr>
      <w:r>
        <w:rPr>
          <w:rFonts w:ascii="Times New Roman"/>
          <w:b w:val="false"/>
          <w:i w:val="false"/>
          <w:color w:val="000000"/>
          <w:sz w:val="28"/>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Times New Roman"/>
          <w:b w:val="false"/>
          <w:i w:val="false"/>
          <w:color w:val="000000"/>
          <w:sz w:val="28"/>
        </w:rPr>
        <w:t>статьей 45</w:t>
      </w:r>
      <w:r>
        <w:rPr>
          <w:rFonts w:ascii="Times New Roman"/>
          <w:b w:val="false"/>
          <w:i w:val="false"/>
          <w:color w:val="000000"/>
          <w:sz w:val="28"/>
        </w:rPr>
        <w:t xml:space="preserve"> настоящего Закона.</w:t>
      </w:r>
    </w:p>
    <w:bookmarkEnd w:id="308"/>
    <w:bookmarkStart w:name="z223" w:id="309"/>
    <w:p>
      <w:pPr>
        <w:spacing w:after="0"/>
        <w:ind w:left="0"/>
        <w:jc w:val="both"/>
      </w:pPr>
      <w:r>
        <w:rPr>
          <w:rFonts w:ascii="Times New Roman"/>
          <w:b w:val="false"/>
          <w:i w:val="false"/>
          <w:color w:val="000000"/>
          <w:sz w:val="28"/>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bookmarkEnd w:id="309"/>
    <w:bookmarkStart w:name="z224" w:id="310"/>
    <w:p>
      <w:pPr>
        <w:spacing w:after="0"/>
        <w:ind w:left="0"/>
        <w:jc w:val="both"/>
      </w:pPr>
      <w:r>
        <w:rPr>
          <w:rFonts w:ascii="Times New Roman"/>
          <w:b w:val="false"/>
          <w:i w:val="false"/>
          <w:color w:val="000000"/>
          <w:sz w:val="28"/>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10"/>
    <w:bookmarkStart w:name="z225" w:id="311"/>
    <w:p>
      <w:pPr>
        <w:spacing w:after="0"/>
        <w:ind w:left="0"/>
        <w:jc w:val="both"/>
      </w:pPr>
      <w:r>
        <w:rPr>
          <w:rFonts w:ascii="Times New Roman"/>
          <w:b w:val="false"/>
          <w:i w:val="false"/>
          <w:color w:val="000000"/>
          <w:sz w:val="28"/>
        </w:rPr>
        <w:t>
      9. Ценовое предложение потенциального поставщика подлежит автоматическому отклонению веб-порталом государственных закупок в случаях:</w:t>
      </w:r>
    </w:p>
    <w:bookmarkEnd w:id="311"/>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2)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30" w:id="312"/>
    <w:p>
      <w:pPr>
        <w:spacing w:after="0"/>
        <w:ind w:left="0"/>
        <w:jc w:val="both"/>
      </w:pPr>
      <w:r>
        <w:rPr>
          <w:rFonts w:ascii="Times New Roman"/>
          <w:b w:val="false"/>
          <w:i w:val="false"/>
          <w:color w:val="000000"/>
          <w:sz w:val="28"/>
        </w:rPr>
        <w:t>
      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bookmarkEnd w:id="312"/>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Start w:name="z226" w:id="313"/>
    <w:p>
      <w:pPr>
        <w:spacing w:after="0"/>
        <w:ind w:left="0"/>
        <w:jc w:val="both"/>
      </w:pPr>
      <w:r>
        <w:rPr>
          <w:rFonts w:ascii="Times New Roman"/>
          <w:b w:val="false"/>
          <w:i w:val="false"/>
          <w:color w:val="000000"/>
          <w:sz w:val="28"/>
        </w:rPr>
        <w:t xml:space="preserve">
      10. Если после автоматического отклонения веб-порталом государственных закупок ценовых предложений по основаниям, предусмотренным </w:t>
      </w:r>
      <w:r>
        <w:rPr>
          <w:rFonts w:ascii="Times New Roman"/>
          <w:b w:val="false"/>
          <w:i w:val="false"/>
          <w:color w:val="000000"/>
          <w:sz w:val="28"/>
        </w:rPr>
        <w:t>пунктом 9</w:t>
      </w:r>
      <w:r>
        <w:rPr>
          <w:rFonts w:ascii="Times New Roman"/>
          <w:b w:val="false"/>
          <w:i w:val="false"/>
          <w:color w:val="000000"/>
          <w:sz w:val="28"/>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13"/>
    <w:bookmarkStart w:name="z227" w:id="314"/>
    <w:p>
      <w:pPr>
        <w:spacing w:after="0"/>
        <w:ind w:left="0"/>
        <w:jc w:val="both"/>
      </w:pPr>
      <w:r>
        <w:rPr>
          <w:rFonts w:ascii="Times New Roman"/>
          <w:b w:val="false"/>
          <w:i w:val="false"/>
          <w:color w:val="000000"/>
          <w:sz w:val="28"/>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Осуществление государственных закупок через электронный магазин</w:t>
      </w:r>
    </w:p>
    <w:bookmarkStart w:name="z587" w:id="315"/>
    <w:p>
      <w:pPr>
        <w:spacing w:after="0"/>
        <w:ind w:left="0"/>
        <w:jc w:val="both"/>
      </w:pPr>
      <w:r>
        <w:rPr>
          <w:rFonts w:ascii="Times New Roman"/>
          <w:b w:val="false"/>
          <w:i w:val="false"/>
          <w:color w:val="000000"/>
          <w:sz w:val="28"/>
        </w:rPr>
        <w:t>
      1. Государственные закупки через электронный магазин проводятся на однородные товары, общая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315"/>
    <w:bookmarkStart w:name="z588" w:id="316"/>
    <w:p>
      <w:pPr>
        <w:spacing w:after="0"/>
        <w:ind w:left="0"/>
        <w:jc w:val="both"/>
      </w:pPr>
      <w:r>
        <w:rPr>
          <w:rFonts w:ascii="Times New Roman"/>
          <w:b w:val="false"/>
          <w:i w:val="false"/>
          <w:color w:val="000000"/>
          <w:sz w:val="28"/>
        </w:rPr>
        <w:t>
      2. Порядок осуществления государственных закупок через электронный магазин определяется правилами осуществления государственных закупок.</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38-1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8" w:id="317"/>
    <w:p>
      <w:pPr>
        <w:spacing w:after="0"/>
        <w:ind w:left="0"/>
        <w:jc w:val="left"/>
      </w:pPr>
      <w:r>
        <w:rPr>
          <w:rFonts w:ascii="Times New Roman"/>
          <w:b/>
          <w:i w:val="false"/>
          <w:color w:val="000000"/>
        </w:rPr>
        <w:t xml:space="preserve"> Глава 7. ГОСУДАРСТВЕННЫЕ ЗАКУПКИ СПОСОБАМИ</w:t>
      </w:r>
      <w:r>
        <w:br/>
      </w:r>
      <w:r>
        <w:rPr>
          <w:rFonts w:ascii="Times New Roman"/>
          <w:b/>
          <w:i w:val="false"/>
          <w:color w:val="000000"/>
        </w:rPr>
        <w:t>ИЗ ОДНОГО ИСТОЧНИКА, ЧЕРЕЗ ТОВАРНЫЕ БИРЖИ</w:t>
      </w:r>
    </w:p>
    <w:bookmarkEnd w:id="317"/>
    <w:p>
      <w:pPr>
        <w:spacing w:after="0"/>
        <w:ind w:left="0"/>
        <w:jc w:val="both"/>
      </w:pPr>
      <w:r>
        <w:rPr>
          <w:rFonts w:ascii="Times New Roman"/>
          <w:b/>
          <w:i w:val="false"/>
          <w:color w:val="000000"/>
          <w:sz w:val="28"/>
        </w:rPr>
        <w:t>Статья 39. Основания осуществления государственных закупок способом из одного источника</w:t>
      </w:r>
    </w:p>
    <w:bookmarkStart w:name="z228" w:id="318"/>
    <w:p>
      <w:pPr>
        <w:spacing w:after="0"/>
        <w:ind w:left="0"/>
        <w:jc w:val="both"/>
      </w:pPr>
      <w:r>
        <w:rPr>
          <w:rFonts w:ascii="Times New Roman"/>
          <w:b w:val="false"/>
          <w:i w:val="false"/>
          <w:color w:val="000000"/>
          <w:sz w:val="28"/>
        </w:rPr>
        <w:t xml:space="preserve">
      1. Государственные закупки способом из одного источника осуществляются в случаях,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w:t>
      </w:r>
    </w:p>
    <w:bookmarkEnd w:id="318"/>
    <w:bookmarkStart w:name="z229" w:id="319"/>
    <w:p>
      <w:pPr>
        <w:spacing w:after="0"/>
        <w:ind w:left="0"/>
        <w:jc w:val="both"/>
      </w:pPr>
      <w:r>
        <w:rPr>
          <w:rFonts w:ascii="Times New Roman"/>
          <w:b w:val="false"/>
          <w:i w:val="false"/>
          <w:color w:val="000000"/>
          <w:sz w:val="28"/>
        </w:rPr>
        <w:t>
      2. Государственные закупки способом из одного источника по несостоявшимся государственным закупкам осуществляются в случаях, если:</w:t>
      </w:r>
    </w:p>
    <w:bookmarkEnd w:id="319"/>
    <w:p>
      <w:pPr>
        <w:spacing w:after="0"/>
        <w:ind w:left="0"/>
        <w:jc w:val="both"/>
      </w:pPr>
      <w:r>
        <w:rPr>
          <w:rFonts w:ascii="Times New Roman"/>
          <w:b w:val="false"/>
          <w:i w:val="false"/>
          <w:color w:val="000000"/>
          <w:sz w:val="28"/>
        </w:rPr>
        <w:t>
      1) государственные закупки способом конкурса (аукциона) признаны несостоявшимися в случаях, предусмотренных настоящим Законом.</w:t>
      </w:r>
    </w:p>
    <w:p>
      <w:pPr>
        <w:spacing w:after="0"/>
        <w:ind w:left="0"/>
        <w:jc w:val="both"/>
      </w:pPr>
      <w:r>
        <w:rPr>
          <w:rFonts w:ascii="Times New Roman"/>
          <w:b w:val="false"/>
          <w:i w:val="false"/>
          <w:color w:val="000000"/>
          <w:sz w:val="28"/>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pPr>
        <w:spacing w:after="0"/>
        <w:ind w:left="0"/>
        <w:jc w:val="both"/>
      </w:pPr>
      <w:r>
        <w:rPr>
          <w:rFonts w:ascii="Times New Roman"/>
          <w:b w:val="false"/>
          <w:i w:val="false"/>
          <w:color w:val="000000"/>
          <w:sz w:val="28"/>
        </w:rPr>
        <w:t xml:space="preserve">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не привели к заключению договора о государственных закупках.</w:t>
      </w:r>
    </w:p>
    <w:bookmarkStart w:name="z230" w:id="320"/>
    <w:p>
      <w:pPr>
        <w:spacing w:after="0"/>
        <w:ind w:left="0"/>
        <w:jc w:val="both"/>
      </w:pPr>
      <w:r>
        <w:rPr>
          <w:rFonts w:ascii="Times New Roman"/>
          <w:b w:val="false"/>
          <w:i w:val="false"/>
          <w:color w:val="000000"/>
          <w:sz w:val="28"/>
        </w:rPr>
        <w:t>
      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3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 предусмотрен в редакции Закона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с 01.01.2026).</w:t>
      </w:r>
    </w:p>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pPr>
        <w:spacing w:after="0"/>
        <w:ind w:left="0"/>
        <w:jc w:val="both"/>
      </w:pPr>
      <w:r>
        <w:rPr>
          <w:rFonts w:ascii="Times New Roman"/>
          <w:b w:val="false"/>
          <w:i w:val="false"/>
          <w:color w:val="000000"/>
          <w:sz w:val="28"/>
        </w:rPr>
        <w:t>
      4) приобретения товаров, работ, услуг , необходимых для локализации и (или) ликвидации последствий чрезвычайных ситуаций,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технологических нарушений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pPr>
        <w:spacing w:after="0"/>
        <w:ind w:left="0"/>
        <w:jc w:val="both"/>
      </w:pPr>
      <w:r>
        <w:rPr>
          <w:rFonts w:ascii="Times New Roman"/>
          <w:b w:val="false"/>
          <w:i w:val="false"/>
          <w:color w:val="000000"/>
          <w:sz w:val="28"/>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приобретения услуг по хранению материальных ценностей государственного материального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596" w:id="321"/>
    <w:p>
      <w:pPr>
        <w:spacing w:after="0"/>
        <w:ind w:left="0"/>
        <w:jc w:val="both"/>
      </w:pPr>
      <w:r>
        <w:rPr>
          <w:rFonts w:ascii="Times New Roman"/>
          <w:b w:val="false"/>
          <w:i w:val="false"/>
          <w:color w:val="000000"/>
          <w:sz w:val="28"/>
        </w:rPr>
        <w:t>
      9) приобретения для осуществления оперативно-розыскной деятельности по делу оперативного учета, разведывательной, контрразведывательной деятельности, для осуществления досудебного расследования по уголовному делу, для исполнения международного запроса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Республики Казахстан осуществляют управление в соответствии с законодательством Республики Казахстан о государственном имуществе:</w:t>
      </w:r>
    </w:p>
    <w:bookmarkEnd w:id="321"/>
    <w:bookmarkStart w:name="z597" w:id="322"/>
    <w:p>
      <w:pPr>
        <w:spacing w:after="0"/>
        <w:ind w:left="0"/>
        <w:jc w:val="both"/>
      </w:pP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bookmarkEnd w:id="322"/>
    <w:bookmarkStart w:name="z598" w:id="323"/>
    <w:p>
      <w:pPr>
        <w:spacing w:after="0"/>
        <w:ind w:left="0"/>
        <w:jc w:val="both"/>
      </w:pPr>
      <w:r>
        <w:rPr>
          <w:rFonts w:ascii="Times New Roman"/>
          <w:b w:val="false"/>
          <w:i w:val="false"/>
          <w:color w:val="000000"/>
          <w:sz w:val="28"/>
        </w:rPr>
        <w:t>
      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bookmarkEnd w:id="323"/>
    <w:bookmarkStart w:name="z599" w:id="324"/>
    <w:p>
      <w:pPr>
        <w:spacing w:after="0"/>
        <w:ind w:left="0"/>
        <w:jc w:val="both"/>
      </w:pPr>
      <w:r>
        <w:rPr>
          <w:rFonts w:ascii="Times New Roman"/>
          <w:b w:val="false"/>
          <w:i w:val="false"/>
          <w:color w:val="000000"/>
          <w:sz w:val="28"/>
        </w:rPr>
        <w:t>
      товаров, работ, услуг для создания и содержания конспиративных организаций и объектов;</w:t>
      </w:r>
    </w:p>
    <w:bookmarkEnd w:id="324"/>
    <w:bookmarkStart w:name="z600" w:id="325"/>
    <w:p>
      <w:pPr>
        <w:spacing w:after="0"/>
        <w:ind w:left="0"/>
        <w:jc w:val="both"/>
      </w:pPr>
      <w:r>
        <w:rPr>
          <w:rFonts w:ascii="Times New Roman"/>
          <w:b w:val="false"/>
          <w:i w:val="false"/>
          <w:color w:val="000000"/>
          <w:sz w:val="28"/>
        </w:rPr>
        <w:t>
      услуг должностных лиц, переводчиков, экспертов и специалистов, обладающих необходимыми научно-техническими или иными специальными познаниями.</w:t>
      </w:r>
    </w:p>
    <w:bookmarkEnd w:id="325"/>
    <w:bookmarkStart w:name="z601" w:id="326"/>
    <w:p>
      <w:pPr>
        <w:spacing w:after="0"/>
        <w:ind w:left="0"/>
        <w:jc w:val="both"/>
      </w:pPr>
      <w:r>
        <w:rPr>
          <w:rFonts w:ascii="Times New Roman"/>
          <w:b w:val="false"/>
          <w:i w:val="false"/>
          <w:color w:val="000000"/>
          <w:sz w:val="28"/>
        </w:rPr>
        <w:t>
      Допускается приобретение товаров, работ и услуг, указанных в настоящем подпункте, вне рамок дела оперативного учета для обеспечения деятельности штатных негласных сотрудников органов, осуществляющих оперативно-розыскную деятельность;</w:t>
      </w:r>
    </w:p>
    <w:bookmarkEnd w:id="326"/>
    <w:p>
      <w:pPr>
        <w:spacing w:after="0"/>
        <w:ind w:left="0"/>
        <w:jc w:val="both"/>
      </w:pPr>
      <w:r>
        <w:rPr>
          <w:rFonts w:ascii="Times New Roman"/>
          <w:b w:val="false"/>
          <w:i w:val="false"/>
          <w:color w:val="000000"/>
          <w:sz w:val="28"/>
        </w:rPr>
        <w:t>
      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приобретения услуг международных рейтинговых агентств, финансовых услуг;</w:t>
      </w:r>
    </w:p>
    <w:p>
      <w:pPr>
        <w:spacing w:after="0"/>
        <w:ind w:left="0"/>
        <w:jc w:val="both"/>
      </w:pPr>
      <w:r>
        <w:rPr>
          <w:rFonts w:ascii="Times New Roman"/>
          <w:b w:val="false"/>
          <w:i w:val="false"/>
          <w:color w:val="000000"/>
          <w:sz w:val="28"/>
        </w:rPr>
        <w:t>
      12) приобретения услуг специализированных библиотек для незрячих и слабовидящих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15) исключен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приобретения услуг по подготовке, переподготовке и повышению квалификации работников за рубежом;</w:t>
      </w:r>
    </w:p>
    <w:p>
      <w:pPr>
        <w:spacing w:after="0"/>
        <w:ind w:left="0"/>
        <w:jc w:val="both"/>
      </w:pPr>
      <w:r>
        <w:rPr>
          <w:rFonts w:ascii="Times New Roman"/>
          <w:b w:val="false"/>
          <w:i w:val="false"/>
          <w:color w:val="000000"/>
          <w:sz w:val="28"/>
        </w:rPr>
        <w:t>
      21) приобретения услуг по лечению граждан Республики Казахстан за рубежом, а также услуг по их транспортировке и сопровождению;</w:t>
      </w:r>
    </w:p>
    <w:p>
      <w:pPr>
        <w:spacing w:after="0"/>
        <w:ind w:left="0"/>
        <w:jc w:val="both"/>
      </w:pPr>
      <w:r>
        <w:rPr>
          <w:rFonts w:ascii="Times New Roman"/>
          <w:b w:val="false"/>
          <w:i w:val="false"/>
          <w:color w:val="000000"/>
          <w:sz w:val="28"/>
        </w:rPr>
        <w:t>
      22) приобретения услуг, оказываемых адвокатами лицам, освобожденным от ее оплаты в соответствии с законами Республики Казахстан;</w:t>
      </w:r>
    </w:p>
    <w:p>
      <w:pPr>
        <w:spacing w:after="0"/>
        <w:ind w:left="0"/>
        <w:jc w:val="both"/>
      </w:pPr>
      <w:r>
        <w:rPr>
          <w:rFonts w:ascii="Times New Roman"/>
          <w:b w:val="false"/>
          <w:i w:val="false"/>
          <w:color w:val="000000"/>
          <w:sz w:val="28"/>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pPr>
        <w:spacing w:after="0"/>
        <w:ind w:left="0"/>
        <w:jc w:val="both"/>
      </w:pPr>
      <w:r>
        <w:rPr>
          <w:rFonts w:ascii="Times New Roman"/>
          <w:b w:val="false"/>
          <w:i w:val="false"/>
          <w:color w:val="000000"/>
          <w:sz w:val="28"/>
        </w:rPr>
        <w:t>
      24) приобретения товаров, услуг, связанных с представительскими расходами, когда данные государственные закупки включены в годовой план государственных закупок при его уточнении;</w:t>
      </w:r>
    </w:p>
    <w:p>
      <w:pPr>
        <w:spacing w:after="0"/>
        <w:ind w:left="0"/>
        <w:jc w:val="both"/>
      </w:pPr>
      <w:r>
        <w:rPr>
          <w:rFonts w:ascii="Times New Roman"/>
          <w:b w:val="false"/>
          <w:i w:val="false"/>
          <w:color w:val="000000"/>
          <w:sz w:val="28"/>
        </w:rPr>
        <w:t>
      25) приобретения периодических печатных изданий на бумажном и (или) электронном носителях;</w:t>
      </w:r>
    </w:p>
    <w:p>
      <w:pPr>
        <w:spacing w:after="0"/>
        <w:ind w:left="0"/>
        <w:jc w:val="both"/>
      </w:pPr>
      <w:r>
        <w:rPr>
          <w:rFonts w:ascii="Times New Roman"/>
          <w:b w:val="false"/>
          <w:i w:val="false"/>
          <w:color w:val="000000"/>
          <w:sz w:val="28"/>
        </w:rPr>
        <w:t>
      26) приобретения услуг по предоставлению информации международными и (или) зарубежными информационными организациями;</w:t>
      </w:r>
    </w:p>
    <w:bookmarkStart w:name="z334" w:id="327"/>
    <w:p>
      <w:pPr>
        <w:spacing w:after="0"/>
        <w:ind w:left="0"/>
        <w:jc w:val="both"/>
      </w:pPr>
      <w:r>
        <w:rPr>
          <w:rFonts w:ascii="Times New Roman"/>
          <w:b w:val="false"/>
          <w:i w:val="false"/>
          <w:color w:val="000000"/>
          <w:sz w:val="28"/>
        </w:rPr>
        <w:t>
      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bookmarkEnd w:id="327"/>
    <w:p>
      <w:pPr>
        <w:spacing w:after="0"/>
        <w:ind w:left="0"/>
        <w:jc w:val="both"/>
      </w:pPr>
      <w:r>
        <w:rPr>
          <w:rFonts w:ascii="Times New Roman"/>
          <w:b w:val="false"/>
          <w:i w:val="false"/>
          <w:color w:val="000000"/>
          <w:sz w:val="28"/>
        </w:rPr>
        <w:t>
      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приобретение товаров, работ, услуг у организаций, обеспечивающих деятельность органов национальной безопасности, избирательных комиссий;</w:t>
      </w:r>
    </w:p>
    <w:p>
      <w:pPr>
        <w:spacing w:after="0"/>
        <w:ind w:left="0"/>
        <w:jc w:val="both"/>
      </w:pPr>
      <w:r>
        <w:rPr>
          <w:rFonts w:ascii="Times New Roman"/>
          <w:b w:val="false"/>
          <w:i w:val="false"/>
          <w:color w:val="000000"/>
          <w:sz w:val="28"/>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pPr>
        <w:spacing w:after="0"/>
        <w:ind w:left="0"/>
        <w:jc w:val="both"/>
      </w:pPr>
      <w:r>
        <w:rPr>
          <w:rFonts w:ascii="Times New Roman"/>
          <w:b w:val="false"/>
          <w:i w:val="false"/>
          <w:color w:val="000000"/>
          <w:sz w:val="28"/>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центральным исполнительным органом, осуществляющим руководство системой органов внутренних дел Республики Казахстан, по согласованию с уполномоченным органом и уполномоченным органом в сфере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pPr>
        <w:spacing w:after="0"/>
        <w:ind w:left="0"/>
        <w:jc w:val="both"/>
      </w:pPr>
      <w:r>
        <w:rPr>
          <w:rFonts w:ascii="Times New Roman"/>
          <w:b w:val="false"/>
          <w:i w:val="false"/>
          <w:color w:val="000000"/>
          <w:sz w:val="28"/>
        </w:rPr>
        <w:t>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пунктом 23-1 статьи 43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правилами осуществления государственных закупок;</w:t>
      </w:r>
    </w:p>
    <w:p>
      <w:pPr>
        <w:spacing w:after="0"/>
        <w:ind w:left="0"/>
        <w:jc w:val="both"/>
      </w:pPr>
      <w:r>
        <w:rPr>
          <w:rFonts w:ascii="Times New Roman"/>
          <w:b w:val="false"/>
          <w:i w:val="false"/>
          <w:color w:val="000000"/>
          <w:sz w:val="28"/>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pPr>
        <w:spacing w:after="0"/>
        <w:ind w:left="0"/>
        <w:jc w:val="both"/>
      </w:pPr>
      <w:r>
        <w:rPr>
          <w:rFonts w:ascii="Times New Roman"/>
          <w:b w:val="false"/>
          <w:i w:val="false"/>
          <w:color w:val="000000"/>
          <w:sz w:val="28"/>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pPr>
        <w:spacing w:after="0"/>
        <w:ind w:left="0"/>
        <w:jc w:val="both"/>
      </w:pPr>
      <w:r>
        <w:rPr>
          <w:rFonts w:ascii="Times New Roman"/>
          <w:b w:val="false"/>
          <w:i w:val="false"/>
          <w:color w:val="000000"/>
          <w:sz w:val="28"/>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pPr>
        <w:spacing w:after="0"/>
        <w:ind w:left="0"/>
        <w:jc w:val="both"/>
      </w:pPr>
      <w:r>
        <w:rPr>
          <w:rFonts w:ascii="Times New Roman"/>
          <w:b w:val="false"/>
          <w:i w:val="false"/>
          <w:color w:val="000000"/>
          <w:sz w:val="28"/>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исключен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p>
      <w:pPr>
        <w:spacing w:after="0"/>
        <w:ind w:left="0"/>
        <w:jc w:val="both"/>
      </w:pPr>
      <w:r>
        <w:rPr>
          <w:rFonts w:ascii="Times New Roman"/>
          <w:b w:val="false"/>
          <w:i w:val="false"/>
          <w:color w:val="000000"/>
          <w:sz w:val="28"/>
        </w:rPr>
        <w:t>
      36) приобретения товаров, работ, услуг у лица, определенного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38)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приобретения имущества (активов), реализуемого на торгах (аукционах):</w:t>
      </w:r>
    </w:p>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40) приобретения услуг по подготовке космонавтов и организации осуществления полетов космонавтов в космос;</w:t>
      </w:r>
    </w:p>
    <w:p>
      <w:pPr>
        <w:spacing w:after="0"/>
        <w:ind w:left="0"/>
        <w:jc w:val="both"/>
      </w:pPr>
      <w:r>
        <w:rPr>
          <w:rFonts w:ascii="Times New Roman"/>
          <w:b w:val="false"/>
          <w:i w:val="false"/>
          <w:color w:val="000000"/>
          <w:sz w:val="28"/>
        </w:rPr>
        <w:t>
      41) приобретения услуг по ремонту авиационной техники на специализированных авиаремонтных предприятиях;</w:t>
      </w:r>
    </w:p>
    <w:p>
      <w:pPr>
        <w:spacing w:after="0"/>
        <w:ind w:left="0"/>
        <w:jc w:val="both"/>
      </w:pPr>
      <w:r>
        <w:rPr>
          <w:rFonts w:ascii="Times New Roman"/>
          <w:b w:val="false"/>
          <w:i w:val="false"/>
          <w:color w:val="000000"/>
          <w:sz w:val="28"/>
        </w:rPr>
        <w:t>
      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pPr>
        <w:spacing w:after="0"/>
        <w:ind w:left="0"/>
        <w:jc w:val="both"/>
      </w:pPr>
      <w:r>
        <w:rPr>
          <w:rFonts w:ascii="Times New Roman"/>
          <w:b w:val="false"/>
          <w:i w:val="false"/>
          <w:color w:val="000000"/>
          <w:sz w:val="28"/>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spacing w:after="0"/>
        <w:ind w:left="0"/>
        <w:jc w:val="both"/>
      </w:pPr>
      <w:r>
        <w:rPr>
          <w:rFonts w:ascii="Times New Roman"/>
          <w:b w:val="false"/>
          <w:i w:val="false"/>
          <w:color w:val="000000"/>
          <w:sz w:val="28"/>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 когда данные государственные закупки включены в годовой план государственных закупок при его уточнении;</w:t>
      </w:r>
    </w:p>
    <w:p>
      <w:pPr>
        <w:spacing w:after="0"/>
        <w:ind w:left="0"/>
        <w:jc w:val="both"/>
      </w:pPr>
      <w:r>
        <w:rPr>
          <w:rFonts w:ascii="Times New Roman"/>
          <w:b w:val="false"/>
          <w:i w:val="false"/>
          <w:color w:val="000000"/>
          <w:sz w:val="28"/>
        </w:rPr>
        <w:t>
      46) приобретения организацией культуры, организацией образования в области культуры, телерадиовещательной организацией товаров, работ и услуг для осуществления сценических представлений, публичного исполнения и представления произведений искусства и культурных ценностей;</w:t>
      </w:r>
    </w:p>
    <w:p>
      <w:pPr>
        <w:spacing w:after="0"/>
        <w:ind w:left="0"/>
        <w:jc w:val="both"/>
      </w:pPr>
      <w:r>
        <w:rPr>
          <w:rFonts w:ascii="Times New Roman"/>
          <w:b w:val="false"/>
          <w:i w:val="false"/>
          <w:color w:val="000000"/>
          <w:sz w:val="28"/>
        </w:rPr>
        <w:t>
      47) размещения заказа на посещение зоопарка, театра, кинотеатра, концерта, цирка, музея, выставки и спортивного мероприятия;</w:t>
      </w:r>
    </w:p>
    <w:p>
      <w:pPr>
        <w:spacing w:after="0"/>
        <w:ind w:left="0"/>
        <w:jc w:val="both"/>
      </w:pPr>
      <w:r>
        <w:rPr>
          <w:rFonts w:ascii="Times New Roman"/>
          <w:b w:val="false"/>
          <w:i w:val="false"/>
          <w:color w:val="000000"/>
          <w:sz w:val="28"/>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both"/>
      </w:pPr>
      <w:r>
        <w:rPr>
          <w:rFonts w:ascii="Times New Roman"/>
          <w:b w:val="false"/>
          <w:i w:val="false"/>
          <w:color w:val="000000"/>
          <w:sz w:val="28"/>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pPr>
        <w:spacing w:after="0"/>
        <w:ind w:left="0"/>
        <w:jc w:val="both"/>
      </w:pPr>
      <w:r>
        <w:rPr>
          <w:rFonts w:ascii="Times New Roman"/>
          <w:b w:val="false"/>
          <w:i w:val="false"/>
          <w:color w:val="000000"/>
          <w:sz w:val="28"/>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pPr>
        <w:spacing w:after="0"/>
        <w:ind w:left="0"/>
        <w:jc w:val="both"/>
      </w:pPr>
      <w:r>
        <w:rPr>
          <w:rFonts w:ascii="Times New Roman"/>
          <w:b w:val="false"/>
          <w:i w:val="false"/>
          <w:color w:val="000000"/>
          <w:sz w:val="28"/>
        </w:rPr>
        <w:t>
      52) приобретения услуг связи для нужд национальной обороны и национальной безопасности, а также обеспечения правопорядка;</w:t>
      </w:r>
    </w:p>
    <w:p>
      <w:pPr>
        <w:spacing w:after="0"/>
        <w:ind w:left="0"/>
        <w:jc w:val="both"/>
      </w:pPr>
      <w:r>
        <w:rPr>
          <w:rFonts w:ascii="Times New Roman"/>
          <w:b w:val="false"/>
          <w:i w:val="false"/>
          <w:color w:val="000000"/>
          <w:sz w:val="28"/>
        </w:rPr>
        <w:t>
      53) приобретения услуг по аренде здания, строения, сооружения, помещения, имеющих нежилое назначение, определенных актом в соответствии с законодательством Республики Казахстан,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bookmarkStart w:name="z549" w:id="328"/>
    <w:p>
      <w:pPr>
        <w:spacing w:after="0"/>
        <w:ind w:left="0"/>
        <w:jc w:val="both"/>
      </w:pPr>
      <w:r>
        <w:rPr>
          <w:rFonts w:ascii="Times New Roman"/>
          <w:b w:val="false"/>
          <w:i w:val="false"/>
          <w:color w:val="000000"/>
          <w:sz w:val="28"/>
        </w:rPr>
        <w:t>
      54) приобретения у общественных объединений лиц с инвалидностью Республики Казахстан и (или) организаций, создаваемых общественными объединениями лиц с инвалидностью Республики Казахстан, услуг инватакси.</w:t>
      </w:r>
    </w:p>
    <w:bookmarkEnd w:id="328"/>
    <w:bookmarkStart w:name="z459" w:id="329"/>
    <w:p>
      <w:pPr>
        <w:spacing w:after="0"/>
        <w:ind w:left="0"/>
        <w:jc w:val="both"/>
      </w:pPr>
      <w:r>
        <w:rPr>
          <w:rFonts w:ascii="Times New Roman"/>
          <w:b w:val="false"/>
          <w:i w:val="false"/>
          <w:color w:val="000000"/>
          <w:sz w:val="28"/>
        </w:rPr>
        <w:t xml:space="preserve">
      Проект договора о государственных закупках направляется общественным объединениям лиц с инвалидностью Республики Казахстан и (или) организациям, созданным общественными объединениями лиц с инвалидностью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329"/>
    <w:bookmarkStart w:name="z460" w:id="330"/>
    <w:p>
      <w:pPr>
        <w:spacing w:after="0"/>
        <w:ind w:left="0"/>
        <w:jc w:val="both"/>
      </w:pPr>
      <w:r>
        <w:rPr>
          <w:rFonts w:ascii="Times New Roman"/>
          <w:b w:val="false"/>
          <w:i w:val="false"/>
          <w:color w:val="000000"/>
          <w:sz w:val="28"/>
        </w:rPr>
        <w:t>
      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bookmarkEnd w:id="330"/>
    <w:bookmarkStart w:name="z461" w:id="331"/>
    <w:p>
      <w:pPr>
        <w:spacing w:after="0"/>
        <w:ind w:left="0"/>
        <w:jc w:val="both"/>
      </w:pPr>
      <w:r>
        <w:rPr>
          <w:rFonts w:ascii="Times New Roman"/>
          <w:b w:val="false"/>
          <w:i w:val="false"/>
          <w:color w:val="000000"/>
          <w:sz w:val="28"/>
        </w:rPr>
        <w:t>
      2) принадлежности к общественным объединениям лиц с инвалидностью Республики Казахстан или организациям, учредителем которых являются общественные объединения лиц с инвалидностью Республики Казахстан;</w:t>
      </w:r>
    </w:p>
    <w:bookmarkEnd w:id="331"/>
    <w:bookmarkStart w:name="z462" w:id="332"/>
    <w:p>
      <w:pPr>
        <w:spacing w:after="0"/>
        <w:ind w:left="0"/>
        <w:jc w:val="both"/>
      </w:pPr>
      <w:r>
        <w:rPr>
          <w:rFonts w:ascii="Times New Roman"/>
          <w:b w:val="false"/>
          <w:i w:val="false"/>
          <w:color w:val="000000"/>
          <w:sz w:val="28"/>
        </w:rPr>
        <w:t>
      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bookmarkEnd w:id="332"/>
    <w:p>
      <w:pPr>
        <w:spacing w:after="0"/>
        <w:ind w:left="0"/>
        <w:jc w:val="both"/>
      </w:pPr>
      <w:r>
        <w:rPr>
          <w:rFonts w:ascii="Times New Roman"/>
          <w:b w:val="false"/>
          <w:i w:val="false"/>
          <w:color w:val="000000"/>
          <w:sz w:val="28"/>
        </w:rPr>
        <w:t>
      56) приобретения товаров, работ, услуг у лица, определенного Правительством Республики Казахстан по решению (поручению) Президента Республики Казахстан;</w:t>
      </w:r>
    </w:p>
    <w:bookmarkStart w:name="z550" w:id="333"/>
    <w:p>
      <w:pPr>
        <w:spacing w:after="0"/>
        <w:ind w:left="0"/>
        <w:jc w:val="both"/>
      </w:pPr>
      <w:r>
        <w:rPr>
          <w:rFonts w:ascii="Times New Roman"/>
          <w:b w:val="false"/>
          <w:i w:val="false"/>
          <w:color w:val="000000"/>
          <w:sz w:val="28"/>
        </w:rPr>
        <w:t>
      57) приобретения товаров у юридического лица, заключившего соглашение об инвестициях, в соответствии со статьей 295-2 Предпринимательского кодекса Республики Казахстан.</w:t>
      </w:r>
    </w:p>
    <w:bookmarkEnd w:id="333"/>
    <w:bookmarkStart w:name="z589" w:id="334"/>
    <w:p>
      <w:pPr>
        <w:spacing w:after="0"/>
        <w:ind w:left="0"/>
        <w:jc w:val="both"/>
      </w:pPr>
      <w:r>
        <w:rPr>
          <w:rFonts w:ascii="Times New Roman"/>
          <w:b w:val="false"/>
          <w:i w:val="false"/>
          <w:color w:val="000000"/>
          <w:sz w:val="28"/>
        </w:rPr>
        <w:t>
      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правилами осуществления государственных закупок.</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Осуществление государственных закупок способом из одного источника по несостоявшимся государственным закупкам</w:t>
      </w:r>
    </w:p>
    <w:bookmarkStart w:name="z231" w:id="335"/>
    <w:p>
      <w:pPr>
        <w:spacing w:after="0"/>
        <w:ind w:left="0"/>
        <w:jc w:val="both"/>
      </w:pPr>
      <w:r>
        <w:rPr>
          <w:rFonts w:ascii="Times New Roman"/>
          <w:b w:val="false"/>
          <w:i w:val="false"/>
          <w:color w:val="000000"/>
          <w:sz w:val="28"/>
        </w:rPr>
        <w:t xml:space="preserve">
      1. При осуществлении государственных закупок способом из одного источника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335"/>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pPr>
        <w:spacing w:after="0"/>
        <w:ind w:left="0"/>
        <w:jc w:val="both"/>
      </w:pPr>
      <w:r>
        <w:rPr>
          <w:rFonts w:ascii="Times New Roman"/>
          <w:b w:val="false"/>
          <w:i w:val="false"/>
          <w:color w:val="000000"/>
          <w:sz w:val="28"/>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pPr>
        <w:spacing w:after="0"/>
        <w:ind w:left="0"/>
        <w:jc w:val="both"/>
      </w:pPr>
      <w:r>
        <w:rPr>
          <w:rFonts w:ascii="Times New Roman"/>
          <w:b w:val="false"/>
          <w:i w:val="false"/>
          <w:color w:val="000000"/>
          <w:sz w:val="28"/>
        </w:rPr>
        <w:t xml:space="preserve">
      9) перечень квалификационных требований,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Start w:name="z232" w:id="336"/>
    <w:p>
      <w:pPr>
        <w:spacing w:after="0"/>
        <w:ind w:left="0"/>
        <w:jc w:val="both"/>
      </w:pPr>
      <w:r>
        <w:rPr>
          <w:rFonts w:ascii="Times New Roman"/>
          <w:b w:val="false"/>
          <w:i w:val="false"/>
          <w:color w:val="000000"/>
          <w:sz w:val="28"/>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336"/>
    <w:p>
      <w:pPr>
        <w:spacing w:after="0"/>
        <w:ind w:left="0"/>
        <w:jc w:val="both"/>
      </w:pPr>
      <w:r>
        <w:rPr>
          <w:rFonts w:ascii="Times New Roman"/>
          <w:b w:val="false"/>
          <w:i w:val="false"/>
          <w:color w:val="000000"/>
          <w:sz w:val="28"/>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3) обоснование цены на предлагаемые товары, работы, услуги.</w:t>
      </w:r>
    </w:p>
    <w:bookmarkStart w:name="z233" w:id="337"/>
    <w:p>
      <w:pPr>
        <w:spacing w:after="0"/>
        <w:ind w:left="0"/>
        <w:jc w:val="both"/>
      </w:pPr>
      <w:r>
        <w:rPr>
          <w:rFonts w:ascii="Times New Roman"/>
          <w:b w:val="false"/>
          <w:i w:val="false"/>
          <w:color w:val="000000"/>
          <w:sz w:val="28"/>
        </w:rPr>
        <w:t xml:space="preserve">
      3. При осуществлении государственных закупок способом из одного источника в случае, предусмотренном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bookmarkEnd w:id="337"/>
    <w:bookmarkStart w:name="z234" w:id="338"/>
    <w:p>
      <w:pPr>
        <w:spacing w:after="0"/>
        <w:ind w:left="0"/>
        <w:jc w:val="both"/>
      </w:pPr>
      <w:r>
        <w:rPr>
          <w:rFonts w:ascii="Times New Roman"/>
          <w:b w:val="false"/>
          <w:i w:val="false"/>
          <w:color w:val="000000"/>
          <w:sz w:val="28"/>
        </w:rPr>
        <w:t xml:space="preserve">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требованиям, установленным правилами осуществления государственных закупок.</w:t>
      </w:r>
    </w:p>
    <w:bookmarkEnd w:id="338"/>
    <w:bookmarkStart w:name="z235" w:id="339"/>
    <w:p>
      <w:pPr>
        <w:spacing w:after="0"/>
        <w:ind w:left="0"/>
        <w:jc w:val="both"/>
      </w:pPr>
      <w:r>
        <w:rPr>
          <w:rFonts w:ascii="Times New Roman"/>
          <w:b w:val="false"/>
          <w:i w:val="false"/>
          <w:color w:val="000000"/>
          <w:sz w:val="28"/>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339"/>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Осуществление государственных закупок способом из одного источника путем прямого заключения договора о государственных закупках</w:t>
      </w:r>
    </w:p>
    <w:bookmarkStart w:name="z236" w:id="340"/>
    <w:p>
      <w:pPr>
        <w:spacing w:after="0"/>
        <w:ind w:left="0"/>
        <w:jc w:val="both"/>
      </w:pPr>
      <w:r>
        <w:rPr>
          <w:rFonts w:ascii="Times New Roman"/>
          <w:b w:val="false"/>
          <w:i w:val="false"/>
          <w:color w:val="000000"/>
          <w:sz w:val="28"/>
        </w:rPr>
        <w:t xml:space="preserve">
      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5) и 6)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bookmarkEnd w:id="340"/>
    <w:p>
      <w:pPr>
        <w:spacing w:after="0"/>
        <w:ind w:left="0"/>
        <w:jc w:val="both"/>
      </w:pPr>
      <w:r>
        <w:rPr>
          <w:rFonts w:ascii="Times New Roman"/>
          <w:b w:val="false"/>
          <w:i w:val="false"/>
          <w:color w:val="000000"/>
          <w:sz w:val="28"/>
        </w:rPr>
        <w:t>
      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pPr>
        <w:spacing w:after="0"/>
        <w:ind w:left="0"/>
        <w:jc w:val="both"/>
      </w:pPr>
      <w:r>
        <w:rPr>
          <w:rFonts w:ascii="Times New Roman"/>
          <w:b w:val="false"/>
          <w:i w:val="false"/>
          <w:color w:val="000000"/>
          <w:sz w:val="28"/>
        </w:rPr>
        <w:t>
      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p>
      <w:pPr>
        <w:spacing w:after="0"/>
        <w:ind w:left="0"/>
        <w:jc w:val="both"/>
      </w:pPr>
      <w:r>
        <w:rPr>
          <w:rFonts w:ascii="Times New Roman"/>
          <w:b w:val="false"/>
          <w:i w:val="false"/>
          <w:color w:val="000000"/>
          <w:sz w:val="28"/>
        </w:rPr>
        <w:t>
      Отчет должен содержать следующее:</w:t>
      </w:r>
    </w:p>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5) и 6)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p>
      <w:pPr>
        <w:spacing w:after="0"/>
        <w:ind w:left="0"/>
        <w:jc w:val="both"/>
      </w:pPr>
      <w:r>
        <w:rPr>
          <w:rFonts w:ascii="Times New Roman"/>
          <w:b w:val="false"/>
          <w:i w:val="false"/>
          <w:color w:val="000000"/>
          <w:sz w:val="28"/>
        </w:rPr>
        <w:t>
      3) обоснование выбора поставщика;</w:t>
      </w:r>
    </w:p>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 о государственных закупках.</w:t>
      </w:r>
    </w:p>
    <w:p>
      <w:pPr>
        <w:spacing w:after="0"/>
        <w:ind w:left="0"/>
        <w:jc w:val="both"/>
      </w:pPr>
      <w:r>
        <w:rPr>
          <w:rFonts w:ascii="Times New Roman"/>
          <w:b w:val="false"/>
          <w:i w:val="false"/>
          <w:color w:val="000000"/>
          <w:sz w:val="28"/>
        </w:rPr>
        <w:t>
      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pPr>
        <w:spacing w:after="0"/>
        <w:ind w:left="0"/>
        <w:jc w:val="both"/>
      </w:pPr>
      <w:r>
        <w:rPr>
          <w:rFonts w:ascii="Times New Roman"/>
          <w:b w:val="false"/>
          <w:i w:val="false"/>
          <w:color w:val="000000"/>
          <w:sz w:val="28"/>
        </w:rPr>
        <w:t xml:space="preserve">
      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 в редакции Закона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41) и 46)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18), 23),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Осуществление государственных закупок товаров через товарные биржи</w:t>
      </w:r>
    </w:p>
    <w:bookmarkStart w:name="z241" w:id="341"/>
    <w:p>
      <w:pPr>
        <w:spacing w:after="0"/>
        <w:ind w:left="0"/>
        <w:jc w:val="both"/>
      </w:pPr>
      <w:r>
        <w:rPr>
          <w:rFonts w:ascii="Times New Roman"/>
          <w:b w:val="false"/>
          <w:i w:val="false"/>
          <w:color w:val="000000"/>
          <w:sz w:val="28"/>
        </w:rPr>
        <w:t>
      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bookmarkEnd w:id="341"/>
    <w:bookmarkStart w:name="z242" w:id="342"/>
    <w:p>
      <w:pPr>
        <w:spacing w:after="0"/>
        <w:ind w:left="0"/>
        <w:jc w:val="both"/>
      </w:pPr>
      <w:r>
        <w:rPr>
          <w:rFonts w:ascii="Times New Roman"/>
          <w:b w:val="false"/>
          <w:i w:val="false"/>
          <w:color w:val="000000"/>
          <w:sz w:val="28"/>
        </w:rPr>
        <w:t>
      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342"/>
    <w:bookmarkStart w:name="z299" w:id="343"/>
    <w:p>
      <w:pPr>
        <w:spacing w:after="0"/>
        <w:ind w:left="0"/>
        <w:jc w:val="left"/>
      </w:pPr>
      <w:r>
        <w:rPr>
          <w:rFonts w:ascii="Times New Roman"/>
          <w:b/>
          <w:i w:val="false"/>
          <w:color w:val="000000"/>
        </w:rPr>
        <w:t xml:space="preserve"> Глава 8. ДОГОВОР О ГОСУДАРСТВЕННЫХ ЗАКУПКАХ</w:t>
      </w:r>
    </w:p>
    <w:bookmarkEnd w:id="343"/>
    <w:p>
      <w:pPr>
        <w:spacing w:after="0"/>
        <w:ind w:left="0"/>
        <w:jc w:val="both"/>
      </w:pPr>
      <w:r>
        <w:rPr>
          <w:rFonts w:ascii="Times New Roman"/>
          <w:b/>
          <w:i w:val="false"/>
          <w:color w:val="000000"/>
          <w:sz w:val="28"/>
        </w:rPr>
        <w:t>Статья 43. Заключение договора о государственных закупках</w:t>
      </w:r>
    </w:p>
    <w:bookmarkStart w:name="z243" w:id="344"/>
    <w:p>
      <w:pPr>
        <w:spacing w:after="0"/>
        <w:ind w:left="0"/>
        <w:jc w:val="both"/>
      </w:pPr>
      <w:r>
        <w:rPr>
          <w:rFonts w:ascii="Times New Roman"/>
          <w:b w:val="false"/>
          <w:i w:val="false"/>
          <w:color w:val="000000"/>
          <w:sz w:val="28"/>
        </w:rPr>
        <w:t>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bookmarkEnd w:id="344"/>
    <w:p>
      <w:pPr>
        <w:spacing w:after="0"/>
        <w:ind w:left="0"/>
        <w:jc w:val="both"/>
      </w:pPr>
      <w:r>
        <w:rPr>
          <w:rFonts w:ascii="Times New Roman"/>
          <w:b w:val="false"/>
          <w:i w:val="false"/>
          <w:color w:val="000000"/>
          <w:sz w:val="28"/>
        </w:rPr>
        <w:t>
      По отдельным видам товаров, работ, услуг уполномоченным органом могут быть утверждены типовые договоры о государственных закупках.</w:t>
      </w:r>
    </w:p>
    <w:p>
      <w:pPr>
        <w:spacing w:after="0"/>
        <w:ind w:left="0"/>
        <w:jc w:val="both"/>
      </w:pPr>
      <w:r>
        <w:rPr>
          <w:rFonts w:ascii="Times New Roman"/>
          <w:b w:val="false"/>
          <w:i w:val="false"/>
          <w:color w:val="000000"/>
          <w:sz w:val="28"/>
        </w:rPr>
        <w:t xml:space="preserve">
      Договоры о государственных закупках, заключенные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могут быть составлены в иной форме с учетом требований законодательства Республики Казахстан.</w:t>
      </w:r>
    </w:p>
    <w:bookmarkStart w:name="z607" w:id="345"/>
    <w:p>
      <w:pPr>
        <w:spacing w:after="0"/>
        <w:ind w:left="0"/>
        <w:jc w:val="both"/>
      </w:pPr>
      <w:r>
        <w:rPr>
          <w:rFonts w:ascii="Times New Roman"/>
          <w:b w:val="false"/>
          <w:i w:val="false"/>
          <w:color w:val="000000"/>
          <w:sz w:val="28"/>
        </w:rPr>
        <w:t>
      Заказчики вправе заключать договоры о государственных закупках, ориентированные на результат (договоры по сервисной модели).</w:t>
      </w:r>
    </w:p>
    <w:bookmarkEnd w:id="345"/>
    <w:bookmarkStart w:name="z608" w:id="346"/>
    <w:p>
      <w:pPr>
        <w:spacing w:after="0"/>
        <w:ind w:left="0"/>
        <w:jc w:val="both"/>
      </w:pPr>
      <w:r>
        <w:rPr>
          <w:rFonts w:ascii="Times New Roman"/>
          <w:b w:val="false"/>
          <w:i w:val="false"/>
          <w:color w:val="000000"/>
          <w:sz w:val="28"/>
        </w:rPr>
        <w:t>
      Порядок осуществления государственных закупок по договорам, ориентированным на результат (договорам по сервисной модели), определяется правилами осуществления государственных закупок.</w:t>
      </w:r>
    </w:p>
    <w:bookmarkEnd w:id="346"/>
    <w:bookmarkStart w:name="z244" w:id="347"/>
    <w:p>
      <w:pPr>
        <w:spacing w:after="0"/>
        <w:ind w:left="0"/>
        <w:jc w:val="both"/>
      </w:pPr>
      <w:r>
        <w:rPr>
          <w:rFonts w:ascii="Times New Roman"/>
          <w:b w:val="false"/>
          <w:i w:val="false"/>
          <w:color w:val="000000"/>
          <w:sz w:val="28"/>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347"/>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 течение пяти рабочих дней со дня определения победителя государственных закупок способом запроса ценовых предложений.</w:t>
      </w:r>
    </w:p>
    <w:p>
      <w:pPr>
        <w:spacing w:after="0"/>
        <w:ind w:left="0"/>
        <w:jc w:val="both"/>
      </w:pPr>
      <w:r>
        <w:rPr>
          <w:rFonts w:ascii="Times New Roman"/>
          <w:b w:val="false"/>
          <w:i w:val="false"/>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bookmarkStart w:name="z245" w:id="348"/>
    <w:p>
      <w:pPr>
        <w:spacing w:after="0"/>
        <w:ind w:left="0"/>
        <w:jc w:val="both"/>
      </w:pPr>
      <w:r>
        <w:rPr>
          <w:rFonts w:ascii="Times New Roman"/>
          <w:b w:val="false"/>
          <w:i w:val="false"/>
          <w:color w:val="000000"/>
          <w:sz w:val="28"/>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bookmarkEnd w:id="348"/>
    <w:bookmarkStart w:name="z246" w:id="349"/>
    <w:p>
      <w:pPr>
        <w:spacing w:after="0"/>
        <w:ind w:left="0"/>
        <w:jc w:val="both"/>
      </w:pPr>
      <w:r>
        <w:rPr>
          <w:rFonts w:ascii="Times New Roman"/>
          <w:b w:val="false"/>
          <w:i w:val="false"/>
          <w:color w:val="000000"/>
          <w:sz w:val="28"/>
        </w:rPr>
        <w:t xml:space="preserve">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49"/>
    <w:p>
      <w:pPr>
        <w:spacing w:after="0"/>
        <w:ind w:left="0"/>
        <w:jc w:val="both"/>
      </w:pPr>
      <w:r>
        <w:rPr>
          <w:rFonts w:ascii="Times New Roman"/>
          <w:b w:val="false"/>
          <w:i w:val="false"/>
          <w:color w:val="000000"/>
          <w:sz w:val="28"/>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bookmarkStart w:name="z247" w:id="350"/>
    <w:p>
      <w:pPr>
        <w:spacing w:after="0"/>
        <w:ind w:left="0"/>
        <w:jc w:val="both"/>
      </w:pPr>
      <w:r>
        <w:rPr>
          <w:rFonts w:ascii="Times New Roman"/>
          <w:b w:val="false"/>
          <w:i w:val="false"/>
          <w:color w:val="000000"/>
          <w:sz w:val="28"/>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350"/>
    <w:bookmarkStart w:name="z248" w:id="351"/>
    <w:p>
      <w:pPr>
        <w:spacing w:after="0"/>
        <w:ind w:left="0"/>
        <w:jc w:val="both"/>
      </w:pPr>
      <w:r>
        <w:rPr>
          <w:rFonts w:ascii="Times New Roman"/>
          <w:b w:val="false"/>
          <w:i w:val="false"/>
          <w:color w:val="000000"/>
          <w:sz w:val="28"/>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bookmarkEnd w:id="351"/>
    <w:bookmarkStart w:name="z249" w:id="352"/>
    <w:p>
      <w:pPr>
        <w:spacing w:after="0"/>
        <w:ind w:left="0"/>
        <w:jc w:val="both"/>
      </w:pPr>
      <w:r>
        <w:rPr>
          <w:rFonts w:ascii="Times New Roman"/>
          <w:b w:val="false"/>
          <w:i w:val="false"/>
          <w:color w:val="000000"/>
          <w:sz w:val="28"/>
        </w:rPr>
        <w:t xml:space="preserve">
      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bookmarkEnd w:id="352"/>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pPr>
        <w:spacing w:after="0"/>
        <w:ind w:left="0"/>
        <w:jc w:val="both"/>
      </w:pPr>
      <w:r>
        <w:rPr>
          <w:rFonts w:ascii="Times New Roman"/>
          <w:b w:val="false"/>
          <w:i w:val="false"/>
          <w:color w:val="000000"/>
          <w:sz w:val="28"/>
        </w:rPr>
        <w:t>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Start w:name="z250" w:id="353"/>
    <w:p>
      <w:pPr>
        <w:spacing w:after="0"/>
        <w:ind w:left="0"/>
        <w:jc w:val="both"/>
      </w:pPr>
      <w:r>
        <w:rPr>
          <w:rFonts w:ascii="Times New Roman"/>
          <w:b w:val="false"/>
          <w:i w:val="false"/>
          <w:color w:val="000000"/>
          <w:sz w:val="28"/>
        </w:rPr>
        <w:t xml:space="preserve">
      8. Если потенциальный поставщик, занявший второе место, не подписал в установленный </w:t>
      </w:r>
      <w:r>
        <w:rPr>
          <w:rFonts w:ascii="Times New Roman"/>
          <w:b w:val="false"/>
          <w:i w:val="false"/>
          <w:color w:val="000000"/>
          <w:sz w:val="28"/>
        </w:rPr>
        <w:t>пунктом 7</w:t>
      </w:r>
      <w:r>
        <w:rPr>
          <w:rFonts w:ascii="Times New Roman"/>
          <w:b w:val="false"/>
          <w:i w:val="false"/>
          <w:color w:val="000000"/>
          <w:sz w:val="28"/>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p>
    <w:bookmarkEnd w:id="353"/>
    <w:bookmarkStart w:name="z251" w:id="354"/>
    <w:p>
      <w:pPr>
        <w:spacing w:after="0"/>
        <w:ind w:left="0"/>
        <w:jc w:val="both"/>
      </w:pPr>
      <w:r>
        <w:rPr>
          <w:rFonts w:ascii="Times New Roman"/>
          <w:b w:val="false"/>
          <w:i w:val="false"/>
          <w:color w:val="000000"/>
          <w:sz w:val="28"/>
        </w:rPr>
        <w:t xml:space="preserve">
      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354"/>
    <w:bookmarkStart w:name="z510" w:id="355"/>
    <w:p>
      <w:pPr>
        <w:spacing w:after="0"/>
        <w:ind w:left="0"/>
        <w:jc w:val="both"/>
      </w:pPr>
      <w:r>
        <w:rPr>
          <w:rFonts w:ascii="Times New Roman"/>
          <w:b w:val="false"/>
          <w:i w:val="false"/>
          <w:color w:val="000000"/>
          <w:sz w:val="28"/>
        </w:rPr>
        <w:t xml:space="preserve">
      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bookmarkEnd w:id="355"/>
    <w:bookmarkStart w:name="z252" w:id="356"/>
    <w:p>
      <w:pPr>
        <w:spacing w:after="0"/>
        <w:ind w:left="0"/>
        <w:jc w:val="both"/>
      </w:pPr>
      <w:r>
        <w:rPr>
          <w:rFonts w:ascii="Times New Roman"/>
          <w:b w:val="false"/>
          <w:i w:val="false"/>
          <w:color w:val="000000"/>
          <w:sz w:val="28"/>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356"/>
    <w:p>
      <w:pPr>
        <w:spacing w:after="0"/>
        <w:ind w:left="0"/>
        <w:jc w:val="both"/>
      </w:pPr>
      <w:r>
        <w:rPr>
          <w:rFonts w:ascii="Times New Roman"/>
          <w:b w:val="false"/>
          <w:i w:val="false"/>
          <w:color w:val="000000"/>
          <w:sz w:val="28"/>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pPr>
        <w:spacing w:after="0"/>
        <w:ind w:left="0"/>
        <w:jc w:val="both"/>
      </w:pPr>
      <w:r>
        <w:rPr>
          <w:rFonts w:ascii="Times New Roman"/>
          <w:b w:val="false"/>
          <w:i w:val="false"/>
          <w:color w:val="000000"/>
          <w:sz w:val="28"/>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Start w:name="z463" w:id="357"/>
    <w:p>
      <w:pPr>
        <w:spacing w:after="0"/>
        <w:ind w:left="0"/>
        <w:jc w:val="both"/>
      </w:pPr>
      <w:r>
        <w:rPr>
          <w:rFonts w:ascii="Times New Roman"/>
          <w:b w:val="false"/>
          <w:i w:val="false"/>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 заказчик вправе установить требование о внесении обеспечения аванса.</w:t>
      </w:r>
    </w:p>
    <w:bookmarkEnd w:id="357"/>
    <w:bookmarkStart w:name="z253" w:id="358"/>
    <w:p>
      <w:pPr>
        <w:spacing w:after="0"/>
        <w:ind w:left="0"/>
        <w:jc w:val="both"/>
      </w:pPr>
      <w:r>
        <w:rPr>
          <w:rFonts w:ascii="Times New Roman"/>
          <w:b w:val="false"/>
          <w:i w:val="false"/>
          <w:color w:val="000000"/>
          <w:sz w:val="28"/>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bookmarkEnd w:id="358"/>
    <w:bookmarkStart w:name="z512" w:id="359"/>
    <w:p>
      <w:pPr>
        <w:spacing w:after="0"/>
        <w:ind w:left="0"/>
        <w:jc w:val="both"/>
      </w:pPr>
      <w:r>
        <w:rPr>
          <w:rFonts w:ascii="Times New Roman"/>
          <w:b w:val="false"/>
          <w:i w:val="false"/>
          <w:color w:val="000000"/>
          <w:sz w:val="28"/>
        </w:rPr>
        <w:t>
      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bookmarkEnd w:id="359"/>
    <w:bookmarkStart w:name="z513" w:id="360"/>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360"/>
    <w:bookmarkStart w:name="z514" w:id="361"/>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61"/>
    <w:bookmarkStart w:name="z515" w:id="362"/>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362"/>
    <w:bookmarkStart w:name="z516" w:id="363"/>
    <w:p>
      <w:pPr>
        <w:spacing w:after="0"/>
        <w:ind w:left="0"/>
        <w:jc w:val="both"/>
      </w:pPr>
      <w:r>
        <w:rPr>
          <w:rFonts w:ascii="Times New Roman"/>
          <w:b w:val="false"/>
          <w:i w:val="false"/>
          <w:color w:val="000000"/>
          <w:sz w:val="28"/>
        </w:rPr>
        <w:t>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bookmarkEnd w:id="363"/>
    <w:bookmarkStart w:name="z517" w:id="364"/>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364"/>
    <w:bookmarkStart w:name="z518" w:id="365"/>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365"/>
    <w:bookmarkStart w:name="z519" w:id="366"/>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366"/>
    <w:bookmarkStart w:name="z520" w:id="367"/>
    <w:p>
      <w:pPr>
        <w:spacing w:after="0"/>
        <w:ind w:left="0"/>
        <w:jc w:val="both"/>
      </w:pPr>
      <w:r>
        <w:rPr>
          <w:rFonts w:ascii="Times New Roman"/>
          <w:b w:val="false"/>
          <w:i w:val="false"/>
          <w:color w:val="000000"/>
          <w:sz w:val="28"/>
        </w:rPr>
        <w:t>
      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bookmarkEnd w:id="367"/>
    <w:bookmarkStart w:name="z521" w:id="368"/>
    <w:p>
      <w:pPr>
        <w:spacing w:after="0"/>
        <w:ind w:left="0"/>
        <w:jc w:val="both"/>
      </w:pPr>
      <w:r>
        <w:rPr>
          <w:rFonts w:ascii="Times New Roman"/>
          <w:b w:val="false"/>
          <w:i w:val="false"/>
          <w:color w:val="000000"/>
          <w:sz w:val="28"/>
        </w:rPr>
        <w:t xml:space="preserve">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368"/>
    <w:bookmarkStart w:name="z602" w:id="369"/>
    <w:p>
      <w:pPr>
        <w:spacing w:after="0"/>
        <w:ind w:left="0"/>
        <w:jc w:val="both"/>
      </w:pPr>
      <w:r>
        <w:rPr>
          <w:rFonts w:ascii="Times New Roman"/>
          <w:b w:val="false"/>
          <w:i w:val="false"/>
          <w:color w:val="000000"/>
          <w:sz w:val="28"/>
        </w:rPr>
        <w:t>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w:t>
      </w:r>
    </w:p>
    <w:bookmarkEnd w:id="369"/>
    <w:bookmarkStart w:name="z254" w:id="370"/>
    <w:p>
      <w:pPr>
        <w:spacing w:after="0"/>
        <w:ind w:left="0"/>
        <w:jc w:val="both"/>
      </w:pPr>
      <w:r>
        <w:rPr>
          <w:rFonts w:ascii="Times New Roman"/>
          <w:b w:val="false"/>
          <w:i w:val="false"/>
          <w:color w:val="000000"/>
          <w:sz w:val="28"/>
        </w:rPr>
        <w:t>
      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bookmarkEnd w:id="370"/>
    <w:bookmarkStart w:name="z523" w:id="371"/>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а также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bookmarkEnd w:id="371"/>
    <w:bookmarkStart w:name="z524" w:id="372"/>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и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372"/>
    <w:bookmarkStart w:name="z525" w:id="373"/>
    <w:p>
      <w:pPr>
        <w:spacing w:after="0"/>
        <w:ind w:left="0"/>
        <w:jc w:val="both"/>
      </w:pPr>
      <w:r>
        <w:rPr>
          <w:rFonts w:ascii="Times New Roman"/>
          <w:b w:val="false"/>
          <w:i w:val="false"/>
          <w:color w:val="000000"/>
          <w:sz w:val="28"/>
        </w:rPr>
        <w:t xml:space="preserve">
      При внесении поставщиком обеспечения исполнения договора о государственных закупках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bookmarkEnd w:id="373"/>
    <w:p>
      <w:pPr>
        <w:spacing w:after="0"/>
        <w:ind w:left="0"/>
        <w:jc w:val="both"/>
      </w:pPr>
      <w:r>
        <w:rPr>
          <w:rFonts w:ascii="Times New Roman"/>
          <w:b w:val="false"/>
          <w:i w:val="false"/>
          <w:color w:val="000000"/>
          <w:sz w:val="28"/>
        </w:rPr>
        <w:t xml:space="preserve">
      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Start w:name="z255" w:id="374"/>
    <w:p>
      <w:pPr>
        <w:spacing w:after="0"/>
        <w:ind w:left="0"/>
        <w:jc w:val="both"/>
      </w:pPr>
      <w:r>
        <w:rPr>
          <w:rFonts w:ascii="Times New Roman"/>
          <w:b w:val="false"/>
          <w:i w:val="false"/>
          <w:color w:val="000000"/>
          <w:sz w:val="28"/>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bookmarkEnd w:id="374"/>
    <w:bookmarkStart w:name="z256" w:id="375"/>
    <w:p>
      <w:pPr>
        <w:spacing w:after="0"/>
        <w:ind w:left="0"/>
        <w:jc w:val="both"/>
      </w:pPr>
      <w:r>
        <w:rPr>
          <w:rFonts w:ascii="Times New Roman"/>
          <w:b w:val="false"/>
          <w:i w:val="false"/>
          <w:color w:val="000000"/>
          <w:sz w:val="28"/>
        </w:rPr>
        <w:t>
      14. Договор о государственных закупках заключается сроком на один финансовый год.</w:t>
      </w:r>
    </w:p>
    <w:bookmarkEnd w:id="375"/>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pPr>
        <w:spacing w:after="0"/>
        <w:ind w:left="0"/>
        <w:jc w:val="both"/>
      </w:pPr>
      <w:r>
        <w:rPr>
          <w:rFonts w:ascii="Times New Roman"/>
          <w:b w:val="false"/>
          <w:i w:val="false"/>
          <w:color w:val="000000"/>
          <w:sz w:val="28"/>
        </w:rPr>
        <w:t>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bookmarkStart w:name="z257" w:id="376"/>
    <w:p>
      <w:pPr>
        <w:spacing w:after="0"/>
        <w:ind w:left="0"/>
        <w:jc w:val="both"/>
      </w:pPr>
      <w:r>
        <w:rPr>
          <w:rFonts w:ascii="Times New Roman"/>
          <w:b w:val="false"/>
          <w:i w:val="false"/>
          <w:color w:val="000000"/>
          <w:sz w:val="28"/>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0" w:id="377"/>
    <w:p>
      <w:pPr>
        <w:spacing w:after="0"/>
        <w:ind w:left="0"/>
        <w:jc w:val="both"/>
      </w:pPr>
      <w:r>
        <w:rPr>
          <w:rFonts w:ascii="Times New Roman"/>
          <w:b w:val="false"/>
          <w:i w:val="false"/>
          <w:color w:val="000000"/>
          <w:sz w:val="28"/>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bookmarkEnd w:id="377"/>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Start w:name="z261" w:id="378"/>
    <w:p>
      <w:pPr>
        <w:spacing w:after="0"/>
        <w:ind w:left="0"/>
        <w:jc w:val="both"/>
      </w:pPr>
      <w:r>
        <w:rPr>
          <w:rFonts w:ascii="Times New Roman"/>
          <w:b w:val="false"/>
          <w:i w:val="false"/>
          <w:color w:val="000000"/>
          <w:sz w:val="28"/>
        </w:rPr>
        <w:t>
      19.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378"/>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оказания организатором государственных закупок содействия потенциальному поставщику, не предусмотренного настоящим Законом;</w:t>
      </w:r>
    </w:p>
    <w:bookmarkStart w:name="z603" w:id="379"/>
    <w:p>
      <w:pPr>
        <w:spacing w:after="0"/>
        <w:ind w:left="0"/>
        <w:jc w:val="both"/>
      </w:pPr>
      <w:r>
        <w:rPr>
          <w:rFonts w:ascii="Times New Roman"/>
          <w:b w:val="false"/>
          <w:i w:val="false"/>
          <w:color w:val="000000"/>
          <w:sz w:val="28"/>
        </w:rPr>
        <w:t>
      2-1) нарушения ограничений, предусмотренных пунктом 23-1 настоящей статьи;</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Start w:name="z262" w:id="380"/>
    <w:p>
      <w:pPr>
        <w:spacing w:after="0"/>
        <w:ind w:left="0"/>
        <w:jc w:val="both"/>
      </w:pPr>
      <w:r>
        <w:rPr>
          <w:rFonts w:ascii="Times New Roman"/>
          <w:b w:val="false"/>
          <w:i w:val="false"/>
          <w:color w:val="000000"/>
          <w:sz w:val="28"/>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380"/>
    <w:bookmarkStart w:name="z263" w:id="381"/>
    <w:p>
      <w:pPr>
        <w:spacing w:after="0"/>
        <w:ind w:left="0"/>
        <w:jc w:val="both"/>
      </w:pPr>
      <w:r>
        <w:rPr>
          <w:rFonts w:ascii="Times New Roman"/>
          <w:b w:val="false"/>
          <w:i w:val="false"/>
          <w:color w:val="000000"/>
          <w:sz w:val="28"/>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bookmarkEnd w:id="381"/>
    <w:bookmarkStart w:name="z264" w:id="382"/>
    <w:p>
      <w:pPr>
        <w:spacing w:after="0"/>
        <w:ind w:left="0"/>
        <w:jc w:val="both"/>
      </w:pPr>
      <w:r>
        <w:rPr>
          <w:rFonts w:ascii="Times New Roman"/>
          <w:b w:val="false"/>
          <w:i w:val="false"/>
          <w:color w:val="000000"/>
          <w:sz w:val="28"/>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382"/>
    <w:bookmarkStart w:name="z265" w:id="383"/>
    <w:p>
      <w:pPr>
        <w:spacing w:after="0"/>
        <w:ind w:left="0"/>
        <w:jc w:val="both"/>
      </w:pPr>
      <w:r>
        <w:rPr>
          <w:rFonts w:ascii="Times New Roman"/>
          <w:b w:val="false"/>
          <w:i w:val="false"/>
          <w:color w:val="000000"/>
          <w:sz w:val="28"/>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383"/>
    <w:bookmarkStart w:name="z469" w:id="384"/>
    <w:p>
      <w:pPr>
        <w:spacing w:after="0"/>
        <w:ind w:left="0"/>
        <w:jc w:val="both"/>
      </w:pPr>
      <w:r>
        <w:rPr>
          <w:rFonts w:ascii="Times New Roman"/>
          <w:b w:val="false"/>
          <w:i w:val="false"/>
          <w:color w:val="000000"/>
          <w:sz w:val="28"/>
        </w:rPr>
        <w:t>
      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384"/>
    <w:bookmarkStart w:name="z590" w:id="385"/>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385"/>
    <w:bookmarkStart w:name="z591" w:id="386"/>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386"/>
    <w:bookmarkStart w:name="z266" w:id="387"/>
    <w:p>
      <w:pPr>
        <w:spacing w:after="0"/>
        <w:ind w:left="0"/>
        <w:jc w:val="both"/>
      </w:pPr>
      <w:r>
        <w:rPr>
          <w:rFonts w:ascii="Times New Roman"/>
          <w:b w:val="false"/>
          <w:i w:val="false"/>
          <w:color w:val="000000"/>
          <w:sz w:val="28"/>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387"/>
    <w:p>
      <w:pPr>
        <w:spacing w:after="0"/>
        <w:ind w:left="0"/>
        <w:jc w:val="both"/>
      </w:pPr>
      <w:r>
        <w:rPr>
          <w:rFonts w:ascii="Times New Roman"/>
          <w:b w:val="false"/>
          <w:i w:val="false"/>
          <w:color w:val="000000"/>
          <w:sz w:val="28"/>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67" w:id="388"/>
    <w:p>
      <w:pPr>
        <w:spacing w:after="0"/>
        <w:ind w:left="0"/>
        <w:jc w:val="both"/>
      </w:pPr>
      <w:r>
        <w:rPr>
          <w:rFonts w:ascii="Times New Roman"/>
          <w:b w:val="false"/>
          <w:i w:val="false"/>
          <w:color w:val="000000"/>
          <w:sz w:val="28"/>
        </w:rPr>
        <w:t xml:space="preserve">
      25. Договор о государственных закупках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bookmarkEnd w:id="388"/>
    <w:bookmarkStart w:name="z268" w:id="389"/>
    <w:p>
      <w:pPr>
        <w:spacing w:after="0"/>
        <w:ind w:left="0"/>
        <w:jc w:val="both"/>
      </w:pPr>
      <w:r>
        <w:rPr>
          <w:rFonts w:ascii="Times New Roman"/>
          <w:b w:val="false"/>
          <w:i w:val="false"/>
          <w:color w:val="000000"/>
          <w:sz w:val="28"/>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bookmarkEnd w:id="389"/>
    <w:p>
      <w:pPr>
        <w:spacing w:after="0"/>
        <w:ind w:left="0"/>
        <w:jc w:val="both"/>
      </w:pPr>
      <w:r>
        <w:rPr>
          <w:rFonts w:ascii="Times New Roman"/>
          <w:b w:val="false"/>
          <w:i w:val="false"/>
          <w:color w:val="000000"/>
          <w:sz w:val="28"/>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в части, не противоречащей налоговому законодательству Республики Казахстан.</w:t>
      </w:r>
    </w:p>
    <w:p>
      <w:pPr>
        <w:spacing w:after="0"/>
        <w:ind w:left="0"/>
        <w:jc w:val="both"/>
      </w:pPr>
      <w:r>
        <w:rPr>
          <w:rFonts w:ascii="Times New Roman"/>
          <w:b w:val="false"/>
          <w:i w:val="false"/>
          <w:color w:val="000000"/>
          <w:sz w:val="28"/>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01.01.2020);от 15.11.2021 </w:t>
      </w:r>
      <w:r>
        <w:rPr>
          <w:rFonts w:ascii="Times New Roman"/>
          <w:b w:val="false"/>
          <w:i w:val="false"/>
          <w:color w:val="000000"/>
          <w:sz w:val="28"/>
        </w:rPr>
        <w:t>№ 72-VII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Уклонение от заключения договора о государственных закупках</w:t>
      </w:r>
    </w:p>
    <w:bookmarkStart w:name="z472" w:id="390"/>
    <w:p>
      <w:pPr>
        <w:spacing w:after="0"/>
        <w:ind w:left="0"/>
        <w:jc w:val="both"/>
      </w:pPr>
      <w:r>
        <w:rPr>
          <w:rFonts w:ascii="Times New Roman"/>
          <w:b w:val="false"/>
          <w:i w:val="false"/>
          <w:color w:val="000000"/>
          <w:sz w:val="28"/>
        </w:rPr>
        <w:t xml:space="preserve">
      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bookmarkEnd w:id="390"/>
    <w:bookmarkStart w:name="z473" w:id="391"/>
    <w:p>
      <w:pPr>
        <w:spacing w:after="0"/>
        <w:ind w:left="0"/>
        <w:jc w:val="both"/>
      </w:pPr>
      <w:r>
        <w:rPr>
          <w:rFonts w:ascii="Times New Roman"/>
          <w:b w:val="false"/>
          <w:i w:val="false"/>
          <w:color w:val="000000"/>
          <w:sz w:val="28"/>
        </w:rPr>
        <w:t>
      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Основания внесения изменений в проект договора о государственных закупках либо заключенный договор о государственных закупках</w:t>
      </w:r>
    </w:p>
    <w:bookmarkStart w:name="z271" w:id="392"/>
    <w:p>
      <w:pPr>
        <w:spacing w:after="0"/>
        <w:ind w:left="0"/>
        <w:jc w:val="both"/>
      </w:pPr>
      <w:r>
        <w:rPr>
          <w:rFonts w:ascii="Times New Roman"/>
          <w:b w:val="false"/>
          <w:i w:val="false"/>
          <w:color w:val="000000"/>
          <w:sz w:val="28"/>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392"/>
    <w:p>
      <w:pPr>
        <w:spacing w:after="0"/>
        <w:ind w:left="0"/>
        <w:jc w:val="both"/>
      </w:pPr>
      <w:r>
        <w:rPr>
          <w:rFonts w:ascii="Times New Roman"/>
          <w:b w:val="false"/>
          <w:i w:val="false"/>
          <w:color w:val="000000"/>
          <w:sz w:val="28"/>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внесение изменения допускается в части уменьшения суммы проекта договора о государственных закупках;</w:t>
      </w:r>
    </w:p>
    <w:p>
      <w:pPr>
        <w:spacing w:after="0"/>
        <w:ind w:left="0"/>
        <w:jc w:val="both"/>
      </w:pPr>
      <w:r>
        <w:rPr>
          <w:rFonts w:ascii="Times New Roman"/>
          <w:b w:val="false"/>
          <w:i w:val="false"/>
          <w:color w:val="000000"/>
          <w:sz w:val="28"/>
        </w:rPr>
        <w:t>
      3) решение о внесении изменения в части уменьшения суммы проекта договора о государственных закупках принято по взаимному согласию сторон;</w:t>
      </w:r>
    </w:p>
    <w:p>
      <w:pPr>
        <w:spacing w:after="0"/>
        <w:ind w:left="0"/>
        <w:jc w:val="both"/>
      </w:pPr>
      <w:r>
        <w:rPr>
          <w:rFonts w:ascii="Times New Roman"/>
          <w:b w:val="false"/>
          <w:i w:val="false"/>
          <w:color w:val="000000"/>
          <w:sz w:val="28"/>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pPr>
        <w:spacing w:after="0"/>
        <w:ind w:left="0"/>
        <w:jc w:val="both"/>
      </w:pPr>
      <w:r>
        <w:rPr>
          <w:rFonts w:ascii="Times New Roman"/>
          <w:b w:val="false"/>
          <w:i w:val="false"/>
          <w:color w:val="000000"/>
          <w:sz w:val="28"/>
        </w:rPr>
        <w:t>
      Не допускается внесение изменения в проект договора о государственных закупках без соблюдения условий, предусмотренных настоящим пунктом.</w:t>
      </w:r>
    </w:p>
    <w:bookmarkStart w:name="z272" w:id="393"/>
    <w:p>
      <w:pPr>
        <w:spacing w:after="0"/>
        <w:ind w:left="0"/>
        <w:jc w:val="both"/>
      </w:pPr>
      <w:r>
        <w:rPr>
          <w:rFonts w:ascii="Times New Roman"/>
          <w:b w:val="false"/>
          <w:i w:val="false"/>
          <w:color w:val="000000"/>
          <w:sz w:val="28"/>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393"/>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 о государственных закупках;</w:t>
      </w:r>
    </w:p>
    <w:p>
      <w:pPr>
        <w:spacing w:after="0"/>
        <w:ind w:left="0"/>
        <w:jc w:val="both"/>
      </w:pPr>
      <w:r>
        <w:rPr>
          <w:rFonts w:ascii="Times New Roman"/>
          <w:b w:val="false"/>
          <w:i w:val="false"/>
          <w:color w:val="000000"/>
          <w:sz w:val="28"/>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Cил Республики Казахстан, других войск и воинских формирований;</w:t>
      </w:r>
    </w:p>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pPr>
        <w:spacing w:after="0"/>
        <w:ind w:left="0"/>
        <w:jc w:val="both"/>
      </w:pPr>
      <w:r>
        <w:rPr>
          <w:rFonts w:ascii="Times New Roman"/>
          <w:b w:val="false"/>
          <w:i w:val="false"/>
          <w:color w:val="000000"/>
          <w:sz w:val="28"/>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pPr>
        <w:spacing w:after="0"/>
        <w:ind w:left="0"/>
        <w:jc w:val="both"/>
      </w:pPr>
      <w:r>
        <w:rPr>
          <w:rFonts w:ascii="Times New Roman"/>
          <w:b w:val="false"/>
          <w:i w:val="false"/>
          <w:color w:val="000000"/>
          <w:sz w:val="28"/>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pPr>
        <w:spacing w:after="0"/>
        <w:ind w:left="0"/>
        <w:jc w:val="both"/>
      </w:pPr>
      <w:r>
        <w:rPr>
          <w:rFonts w:ascii="Times New Roman"/>
          <w:b w:val="false"/>
          <w:i w:val="false"/>
          <w:color w:val="000000"/>
          <w:sz w:val="28"/>
        </w:rPr>
        <w:t>
      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pPr>
        <w:spacing w:after="0"/>
        <w:ind w:left="0"/>
        <w:jc w:val="both"/>
      </w:pPr>
      <w:r>
        <w:rPr>
          <w:rFonts w:ascii="Times New Roman"/>
          <w:b w:val="false"/>
          <w:i w:val="false"/>
          <w:color w:val="000000"/>
          <w:sz w:val="28"/>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pPr>
        <w:spacing w:after="0"/>
        <w:ind w:left="0"/>
        <w:jc w:val="both"/>
      </w:pPr>
      <w:r>
        <w:rPr>
          <w:rFonts w:ascii="Times New Roman"/>
          <w:b w:val="false"/>
          <w:i w:val="false"/>
          <w:color w:val="000000"/>
          <w:sz w:val="28"/>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bookmarkStart w:name="z592" w:id="394"/>
    <w:p>
      <w:pPr>
        <w:spacing w:after="0"/>
        <w:ind w:left="0"/>
        <w:jc w:val="both"/>
      </w:pPr>
      <w:r>
        <w:rPr>
          <w:rFonts w:ascii="Times New Roman"/>
          <w:b w:val="false"/>
          <w:i w:val="false"/>
          <w:color w:val="000000"/>
          <w:sz w:val="28"/>
        </w:rPr>
        <w:t>
      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bookmarkEnd w:id="394"/>
    <w:bookmarkStart w:name="z593" w:id="395"/>
    <w:p>
      <w:pPr>
        <w:spacing w:after="0"/>
        <w:ind w:left="0"/>
        <w:jc w:val="both"/>
      </w:pPr>
      <w:r>
        <w:rPr>
          <w:rFonts w:ascii="Times New Roman"/>
          <w:b w:val="false"/>
          <w:i w:val="false"/>
          <w:color w:val="000000"/>
          <w:sz w:val="28"/>
        </w:rPr>
        <w:t>
      11) в части изменения реквизитов получателя денег при заключении поставщиком договора финансирования под уступку денежного требования (факторинга).</w:t>
      </w:r>
    </w:p>
    <w:bookmarkEnd w:id="395"/>
    <w:bookmarkStart w:name="z273" w:id="396"/>
    <w:p>
      <w:pPr>
        <w:spacing w:after="0"/>
        <w:ind w:left="0"/>
        <w:jc w:val="both"/>
      </w:pPr>
      <w:r>
        <w:rPr>
          <w:rFonts w:ascii="Times New Roman"/>
          <w:b w:val="false"/>
          <w:i w:val="false"/>
          <w:color w:val="000000"/>
          <w:sz w:val="28"/>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Вступление в силу договора о государственных закупках</w:t>
      </w:r>
    </w:p>
    <w:bookmarkStart w:name="z274" w:id="397"/>
    <w:p>
      <w:pPr>
        <w:spacing w:after="0"/>
        <w:ind w:left="0"/>
        <w:jc w:val="both"/>
      </w:pPr>
      <w:r>
        <w:rPr>
          <w:rFonts w:ascii="Times New Roman"/>
          <w:b w:val="false"/>
          <w:i w:val="false"/>
          <w:color w:val="000000"/>
          <w:sz w:val="28"/>
        </w:rPr>
        <w:t>
      Договор о государственных закупках вступает в силу после его подписания заказчиком и поставщиком.</w:t>
      </w:r>
    </w:p>
    <w:bookmarkEnd w:id="397"/>
    <w:p>
      <w:pPr>
        <w:spacing w:after="0"/>
        <w:ind w:left="0"/>
        <w:jc w:val="both"/>
      </w:pPr>
      <w:r>
        <w:rPr>
          <w:rFonts w:ascii="Times New Roman"/>
          <w:b w:val="false"/>
          <w:i w:val="false"/>
          <w:color w:val="000000"/>
          <w:sz w:val="28"/>
        </w:rPr>
        <w:t>
      Если договор о государственных закупках подлежит регистрации, он вступает в силу после его регистрации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76" w:id="398"/>
    <w:p>
      <w:pPr>
        <w:spacing w:after="0"/>
        <w:ind w:left="0"/>
        <w:jc w:val="left"/>
      </w:pPr>
      <w:r>
        <w:rPr>
          <w:rFonts w:ascii="Times New Roman"/>
          <w:b/>
          <w:i w:val="false"/>
          <w:color w:val="000000"/>
        </w:rPr>
        <w:t xml:space="preserve"> Глава 9. ОБЖАЛОВАНИЕ</w:t>
      </w:r>
    </w:p>
    <w:bookmarkEnd w:id="398"/>
    <w:p>
      <w:pPr>
        <w:spacing w:after="0"/>
        <w:ind w:left="0"/>
        <w:jc w:val="both"/>
      </w:pPr>
      <w:r>
        <w:rPr>
          <w:rFonts w:ascii="Times New Roman"/>
          <w:b/>
          <w:i w:val="false"/>
          <w:color w:val="000000"/>
          <w:sz w:val="28"/>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Start w:name="z474" w:id="399"/>
    <w:p>
      <w:pPr>
        <w:spacing w:after="0"/>
        <w:ind w:left="0"/>
        <w:jc w:val="both"/>
      </w:pPr>
      <w:r>
        <w:rPr>
          <w:rFonts w:ascii="Times New Roman"/>
          <w:b w:val="false"/>
          <w:i w:val="false"/>
          <w:color w:val="000000"/>
          <w:sz w:val="28"/>
        </w:rPr>
        <w:t xml:space="preserve">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bookmarkEnd w:id="399"/>
    <w:bookmarkStart w:name="z475" w:id="400"/>
    <w:p>
      <w:pPr>
        <w:spacing w:after="0"/>
        <w:ind w:left="0"/>
        <w:jc w:val="both"/>
      </w:pPr>
      <w:r>
        <w:rPr>
          <w:rFonts w:ascii="Times New Roman"/>
          <w:b w:val="false"/>
          <w:i w:val="false"/>
          <w:color w:val="000000"/>
          <w:sz w:val="28"/>
        </w:rPr>
        <w:t xml:space="preserve">
      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w:t>
      </w:r>
    </w:p>
    <w:bookmarkEnd w:id="400"/>
    <w:bookmarkStart w:name="z476" w:id="401"/>
    <w:p>
      <w:pPr>
        <w:spacing w:after="0"/>
        <w:ind w:left="0"/>
        <w:jc w:val="both"/>
      </w:pPr>
      <w:r>
        <w:rPr>
          <w:rFonts w:ascii="Times New Roman"/>
          <w:b w:val="false"/>
          <w:i w:val="false"/>
          <w:color w:val="000000"/>
          <w:sz w:val="28"/>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401"/>
    <w:bookmarkStart w:name="z477" w:id="402"/>
    <w:p>
      <w:pPr>
        <w:spacing w:after="0"/>
        <w:ind w:left="0"/>
        <w:jc w:val="both"/>
      </w:pPr>
      <w:r>
        <w:rPr>
          <w:rFonts w:ascii="Times New Roman"/>
          <w:b w:val="false"/>
          <w:i w:val="false"/>
          <w:color w:val="000000"/>
          <w:sz w:val="28"/>
        </w:rPr>
        <w:t xml:space="preserve">
      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не приостанавливает срок заключения договора о государственных закупках.</w:t>
      </w:r>
    </w:p>
    <w:bookmarkEnd w:id="402"/>
    <w:bookmarkStart w:name="z478" w:id="403"/>
    <w:p>
      <w:pPr>
        <w:spacing w:after="0"/>
        <w:ind w:left="0"/>
        <w:jc w:val="both"/>
      </w:pPr>
      <w:r>
        <w:rPr>
          <w:rFonts w:ascii="Times New Roman"/>
          <w:b w:val="false"/>
          <w:i w:val="false"/>
          <w:color w:val="000000"/>
          <w:sz w:val="28"/>
        </w:rPr>
        <w:t xml:space="preserve">
      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403"/>
    <w:bookmarkStart w:name="z479" w:id="404"/>
    <w:p>
      <w:pPr>
        <w:spacing w:after="0"/>
        <w:ind w:left="0"/>
        <w:jc w:val="both"/>
      </w:pPr>
      <w:r>
        <w:rPr>
          <w:rFonts w:ascii="Times New Roman"/>
          <w:b w:val="false"/>
          <w:i w:val="false"/>
          <w:color w:val="000000"/>
          <w:sz w:val="28"/>
        </w:rPr>
        <w:t>
      4.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w:t>
      </w:r>
    </w:p>
    <w:bookmarkEnd w:id="404"/>
    <w:bookmarkStart w:name="z480" w:id="405"/>
    <w:p>
      <w:pPr>
        <w:spacing w:after="0"/>
        <w:ind w:left="0"/>
        <w:jc w:val="both"/>
      </w:pPr>
      <w:r>
        <w:rPr>
          <w:rFonts w:ascii="Times New Roman"/>
          <w:b w:val="false"/>
          <w:i w:val="false"/>
          <w:color w:val="000000"/>
          <w:sz w:val="28"/>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 рамках камерального контроля в соответствии с законодательством Республики Казахстан о государственном аудите и финансовом контроле.</w:t>
      </w:r>
    </w:p>
    <w:bookmarkEnd w:id="405"/>
    <w:bookmarkStart w:name="z481" w:id="406"/>
    <w:p>
      <w:pPr>
        <w:spacing w:after="0"/>
        <w:ind w:left="0"/>
        <w:jc w:val="both"/>
      </w:pPr>
      <w:r>
        <w:rPr>
          <w:rFonts w:ascii="Times New Roman"/>
          <w:b w:val="false"/>
          <w:i w:val="false"/>
          <w:color w:val="000000"/>
          <w:sz w:val="28"/>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End w:id="406"/>
    <w:bookmarkStart w:name="z482" w:id="407"/>
    <w:p>
      <w:pPr>
        <w:spacing w:after="0"/>
        <w:ind w:left="0"/>
        <w:jc w:val="both"/>
      </w:pPr>
      <w:r>
        <w:rPr>
          <w:rFonts w:ascii="Times New Roman"/>
          <w:b w:val="false"/>
          <w:i w:val="false"/>
          <w:color w:val="000000"/>
          <w:sz w:val="28"/>
        </w:rPr>
        <w:t xml:space="preserve">
      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либо об отказе в удовлетворении жалобы.</w:t>
      </w:r>
    </w:p>
    <w:bookmarkEnd w:id="407"/>
    <w:bookmarkStart w:name="z483" w:id="408"/>
    <w:p>
      <w:pPr>
        <w:spacing w:after="0"/>
        <w:ind w:left="0"/>
        <w:jc w:val="both"/>
      </w:pPr>
      <w:r>
        <w:rPr>
          <w:rFonts w:ascii="Times New Roman"/>
          <w:b w:val="false"/>
          <w:i w:val="false"/>
          <w:color w:val="000000"/>
          <w:sz w:val="28"/>
        </w:rPr>
        <w:t>
      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законодательством Республики Казахстан о государственном аудите и финансовом контроле.</w:t>
      </w:r>
    </w:p>
    <w:bookmarkEnd w:id="408"/>
    <w:bookmarkStart w:name="z484" w:id="409"/>
    <w:p>
      <w:pPr>
        <w:spacing w:after="0"/>
        <w:ind w:left="0"/>
        <w:jc w:val="both"/>
      </w:pPr>
      <w:r>
        <w:rPr>
          <w:rFonts w:ascii="Times New Roman"/>
          <w:b w:val="false"/>
          <w:i w:val="false"/>
          <w:color w:val="000000"/>
          <w:sz w:val="28"/>
        </w:rPr>
        <w:t xml:space="preserve">
      8. Решения уполномоченного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 </w:t>
      </w:r>
    </w:p>
    <w:bookmarkEnd w:id="409"/>
    <w:bookmarkStart w:name="z485" w:id="410"/>
    <w:p>
      <w:pPr>
        <w:spacing w:after="0"/>
        <w:ind w:left="0"/>
        <w:jc w:val="both"/>
      </w:pPr>
      <w:r>
        <w:rPr>
          <w:rFonts w:ascii="Times New Roman"/>
          <w:b w:val="false"/>
          <w:i w:val="false"/>
          <w:color w:val="000000"/>
          <w:sz w:val="28"/>
        </w:rPr>
        <w:t>
      9. Досудебный порядок урегулирования споров, предусмотренный настоящей статьей, является обязательным.</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Порядок подачи жалобы</w:t>
      </w:r>
    </w:p>
    <w:bookmarkStart w:name="z283" w:id="411"/>
    <w:p>
      <w:pPr>
        <w:spacing w:after="0"/>
        <w:ind w:left="0"/>
        <w:jc w:val="both"/>
      </w:pPr>
      <w:r>
        <w:rPr>
          <w:rFonts w:ascii="Times New Roman"/>
          <w:b w:val="false"/>
          <w:i w:val="false"/>
          <w:color w:val="000000"/>
          <w:sz w:val="28"/>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bookmarkEnd w:id="411"/>
    <w:p>
      <w:pPr>
        <w:spacing w:after="0"/>
        <w:ind w:left="0"/>
        <w:jc w:val="both"/>
      </w:pPr>
      <w:r>
        <w:rPr>
          <w:rFonts w:ascii="Times New Roman"/>
          <w:b w:val="false"/>
          <w:i w:val="false"/>
          <w:color w:val="000000"/>
          <w:sz w:val="28"/>
        </w:rPr>
        <w:t>
      1) наименование, место нахождения юридического лица, эксперта, действия (бездействие), решения которого обжалуются;</w:t>
      </w:r>
    </w:p>
    <w:p>
      <w:pPr>
        <w:spacing w:after="0"/>
        <w:ind w:left="0"/>
        <w:jc w:val="both"/>
      </w:pPr>
      <w:r>
        <w:rPr>
          <w:rFonts w:ascii="Times New Roman"/>
          <w:b w:val="false"/>
          <w:i w:val="false"/>
          <w:color w:val="000000"/>
          <w:sz w:val="28"/>
        </w:rPr>
        <w:t>
      2) наименование, место нахождения лица, подавшего жалобу;</w:t>
      </w:r>
    </w:p>
    <w:p>
      <w:pPr>
        <w:spacing w:after="0"/>
        <w:ind w:left="0"/>
        <w:jc w:val="both"/>
      </w:pPr>
      <w:r>
        <w:rPr>
          <w:rFonts w:ascii="Times New Roman"/>
          <w:b w:val="false"/>
          <w:i w:val="false"/>
          <w:color w:val="000000"/>
          <w:sz w:val="28"/>
        </w:rPr>
        <w:t>
      3) сведения о государственных закупках, в рамках которых совершены нарушения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pPr>
        <w:spacing w:after="0"/>
        <w:ind w:left="0"/>
        <w:jc w:val="both"/>
      </w:pPr>
      <w:r>
        <w:rPr>
          <w:rFonts w:ascii="Times New Roman"/>
          <w:b w:val="false"/>
          <w:i w:val="false"/>
          <w:color w:val="000000"/>
          <w:sz w:val="28"/>
        </w:rPr>
        <w:t>
      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pPr>
        <w:spacing w:after="0"/>
        <w:ind w:left="0"/>
        <w:jc w:val="both"/>
      </w:pPr>
      <w:r>
        <w:rPr>
          <w:rFonts w:ascii="Times New Roman"/>
          <w:b w:val="false"/>
          <w:i w:val="false"/>
          <w:color w:val="000000"/>
          <w:sz w:val="28"/>
        </w:rPr>
        <w:t>
      К жалобе могут быть приложены документы, подтверждающие доводы лица, подавшего жалобу.</w:t>
      </w:r>
    </w:p>
    <w:bookmarkStart w:name="z284" w:id="412"/>
    <w:p>
      <w:pPr>
        <w:spacing w:after="0"/>
        <w:ind w:left="0"/>
        <w:jc w:val="both"/>
      </w:pPr>
      <w:r>
        <w:rPr>
          <w:rFonts w:ascii="Times New Roman"/>
          <w:b w:val="false"/>
          <w:i w:val="false"/>
          <w:color w:val="000000"/>
          <w:sz w:val="28"/>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412"/>
    <w:bookmarkStart w:name="z285" w:id="413"/>
    <w:p>
      <w:pPr>
        <w:spacing w:after="0"/>
        <w:ind w:left="0"/>
        <w:jc w:val="both"/>
      </w:pPr>
      <w:r>
        <w:rPr>
          <w:rFonts w:ascii="Times New Roman"/>
          <w:b w:val="false"/>
          <w:i w:val="false"/>
          <w:color w:val="000000"/>
          <w:sz w:val="28"/>
        </w:rPr>
        <w:t>
      3. Жалоба возвращается подавшему ее лицу без рассмотрения в течение двух рабочих дней со дня поступления в случае, если:</w:t>
      </w:r>
    </w:p>
    <w:bookmarkEnd w:id="413"/>
    <w:p>
      <w:pPr>
        <w:spacing w:after="0"/>
        <w:ind w:left="0"/>
        <w:jc w:val="both"/>
      </w:pPr>
      <w:r>
        <w:rPr>
          <w:rFonts w:ascii="Times New Roman"/>
          <w:b w:val="false"/>
          <w:i w:val="false"/>
          <w:color w:val="000000"/>
          <w:sz w:val="28"/>
        </w:rPr>
        <w:t>
      1) жалоба не соответствует требованиям, установленным частью первой пункта 1 настоящей статьи;</w:t>
      </w:r>
    </w:p>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86" w:id="414"/>
    <w:p>
      <w:pPr>
        <w:spacing w:after="0"/>
        <w:ind w:left="0"/>
        <w:jc w:val="left"/>
      </w:pPr>
      <w:r>
        <w:rPr>
          <w:rFonts w:ascii="Times New Roman"/>
          <w:b/>
          <w:i w:val="false"/>
          <w:color w:val="000000"/>
        </w:rPr>
        <w:t xml:space="preserve"> Глава 10. СПЕЦИАЛЬНЫЕ И ЗАКЛЮЧИТЕЛЬНЫЕ ПОЛОЖЕНИЯ</w:t>
      </w:r>
    </w:p>
    <w:bookmarkEnd w:id="414"/>
    <w:p>
      <w:pPr>
        <w:spacing w:after="0"/>
        <w:ind w:left="0"/>
        <w:jc w:val="both"/>
      </w:pPr>
      <w:r>
        <w:rPr>
          <w:rFonts w:ascii="Times New Roman"/>
          <w:b/>
          <w:i w:val="false"/>
          <w:color w:val="000000"/>
          <w:sz w:val="28"/>
        </w:rPr>
        <w:t>Статья 49. Ответственность за нарушение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50. Особый порядок осуществления государственных закупок</w:t>
      </w:r>
    </w:p>
    <w:bookmarkStart w:name="z287" w:id="415"/>
    <w:p>
      <w:pPr>
        <w:spacing w:after="0"/>
        <w:ind w:left="0"/>
        <w:jc w:val="both"/>
      </w:pPr>
      <w:r>
        <w:rPr>
          <w:rFonts w:ascii="Times New Roman"/>
          <w:b w:val="false"/>
          <w:i w:val="false"/>
          <w:color w:val="000000"/>
          <w:sz w:val="28"/>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bookmarkEnd w:id="415"/>
    <w:bookmarkStart w:name="z288" w:id="416"/>
    <w:p>
      <w:pPr>
        <w:spacing w:after="0"/>
        <w:ind w:left="0"/>
        <w:jc w:val="both"/>
      </w:pPr>
      <w:r>
        <w:rPr>
          <w:rFonts w:ascii="Times New Roman"/>
          <w:b w:val="false"/>
          <w:i w:val="false"/>
          <w:color w:val="000000"/>
          <w:sz w:val="28"/>
        </w:rPr>
        <w:t>
      2. Государственные закупки с применением особого порядка осуществляются в случаях приобретения:</w:t>
      </w:r>
    </w:p>
    <w:bookmarkEnd w:id="416"/>
    <w:p>
      <w:pPr>
        <w:spacing w:after="0"/>
        <w:ind w:left="0"/>
        <w:jc w:val="both"/>
      </w:pPr>
      <w:r>
        <w:rPr>
          <w:rFonts w:ascii="Times New Roman"/>
          <w:b w:val="false"/>
          <w:i w:val="false"/>
          <w:color w:val="000000"/>
          <w:sz w:val="28"/>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both"/>
      </w:pPr>
      <w:r>
        <w:rPr>
          <w:rFonts w:ascii="Times New Roman"/>
          <w:b w:val="false"/>
          <w:i w:val="false"/>
          <w:color w:val="000000"/>
          <w:sz w:val="28"/>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Start w:name="z289" w:id="417"/>
    <w:p>
      <w:pPr>
        <w:spacing w:after="0"/>
        <w:ind w:left="0"/>
        <w:jc w:val="both"/>
      </w:pPr>
      <w:r>
        <w:rPr>
          <w:rFonts w:ascii="Times New Roman"/>
          <w:b w:val="false"/>
          <w:i w:val="false"/>
          <w:color w:val="000000"/>
          <w:sz w:val="28"/>
        </w:rPr>
        <w:t>
      3. Порядок осуществления государственных закупок с применением особого порядка определяется уполномоченным органом.</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Участие в государственных закупках отдельных категорий потенциальных поставщиков</w:t>
      </w:r>
    </w:p>
    <w:bookmarkStart w:name="z486" w:id="418"/>
    <w:p>
      <w:pPr>
        <w:spacing w:after="0"/>
        <w:ind w:left="0"/>
        <w:jc w:val="both"/>
      </w:pPr>
      <w:r>
        <w:rPr>
          <w:rFonts w:ascii="Times New Roman"/>
          <w:b w:val="false"/>
          <w:i w:val="false"/>
          <w:color w:val="000000"/>
          <w:sz w:val="28"/>
        </w:rPr>
        <w:t xml:space="preserve">
      1. Участие в государственных закупках отдельных категорий потенциальных поставщиков определяется в случаях, предусмотренных настоящим Законом. </w:t>
      </w:r>
    </w:p>
    <w:bookmarkEnd w:id="418"/>
    <w:bookmarkStart w:name="z487" w:id="419"/>
    <w:p>
      <w:pPr>
        <w:spacing w:after="0"/>
        <w:ind w:left="0"/>
        <w:jc w:val="both"/>
      </w:pPr>
      <w:r>
        <w:rPr>
          <w:rFonts w:ascii="Times New Roman"/>
          <w:b w:val="false"/>
          <w:i w:val="false"/>
          <w:color w:val="000000"/>
          <w:sz w:val="28"/>
        </w:rPr>
        <w:t>
      2. Организаторы государственных закупок при проведении государственных закупок отдельных видов товаров, работ, услуг осуществляют закупки:</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489" w:id="420"/>
    <w:p>
      <w:pPr>
        <w:spacing w:after="0"/>
        <w:ind w:left="0"/>
        <w:jc w:val="both"/>
      </w:pPr>
      <w:r>
        <w:rPr>
          <w:rFonts w:ascii="Times New Roman"/>
          <w:b w:val="false"/>
          <w:i w:val="false"/>
          <w:color w:val="000000"/>
          <w:sz w:val="28"/>
        </w:rPr>
        <w:t>
      2) товаров, за исключением товаров, предназначенных для нужд лиц с инвалидностью в соответствии с индивидуальной программой абилитации и реабилитации лица с инвалидностью, у производящих товары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в объеме не менее пятидесяти процентов от общего объема средств, выделенных для приобретения данных товаров в текущем году;</w:t>
      </w:r>
    </w:p>
    <w:bookmarkEnd w:id="420"/>
    <w:bookmarkStart w:name="z490" w:id="421"/>
    <w:p>
      <w:pPr>
        <w:spacing w:after="0"/>
        <w:ind w:left="0"/>
        <w:jc w:val="both"/>
      </w:pPr>
      <w:r>
        <w:rPr>
          <w:rFonts w:ascii="Times New Roman"/>
          <w:b w:val="false"/>
          <w:i w:val="false"/>
          <w:color w:val="000000"/>
          <w:sz w:val="28"/>
        </w:rPr>
        <w:t>
      3) работ и услуг у выполняющих работы, оказывающих услуги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в объеме ста процентов от общего объема средств, выделенных для приобретения данных работ и услуг в текущем году.</w:t>
      </w:r>
    </w:p>
    <w:bookmarkEnd w:id="421"/>
    <w:bookmarkStart w:name="z491" w:id="422"/>
    <w:p>
      <w:pPr>
        <w:spacing w:after="0"/>
        <w:ind w:left="0"/>
        <w:jc w:val="both"/>
      </w:pPr>
      <w:r>
        <w:rPr>
          <w:rFonts w:ascii="Times New Roman"/>
          <w:b w:val="false"/>
          <w:i w:val="false"/>
          <w:color w:val="000000"/>
          <w:sz w:val="28"/>
        </w:rPr>
        <w:t>
      3. Перечень отдельных видов товаров, работ, услуг, закупаемых у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производящих и (или) поставляющих товары, выполняющих работы, оказывающих услуги, определяется уполномоченным органом в сфере социальной защиты населения по согласованию с уполномоченным органом и уполномоченным органом в сфере защиты конкуренции и ограничения монополистической деятельности.</w:t>
      </w:r>
    </w:p>
    <w:bookmarkEnd w:id="422"/>
    <w:bookmarkStart w:name="z492" w:id="423"/>
    <w:p>
      <w:pPr>
        <w:spacing w:after="0"/>
        <w:ind w:left="0"/>
        <w:jc w:val="both"/>
      </w:pPr>
      <w:r>
        <w:rPr>
          <w:rFonts w:ascii="Times New Roman"/>
          <w:b w:val="false"/>
          <w:i w:val="false"/>
          <w:color w:val="000000"/>
          <w:sz w:val="28"/>
        </w:rPr>
        <w:t xml:space="preserve">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423"/>
    <w:bookmarkStart w:name="z493" w:id="424"/>
    <w:p>
      <w:pPr>
        <w:spacing w:after="0"/>
        <w:ind w:left="0"/>
        <w:jc w:val="both"/>
      </w:pPr>
      <w:r>
        <w:rPr>
          <w:rFonts w:ascii="Times New Roman"/>
          <w:b w:val="false"/>
          <w:i w:val="false"/>
          <w:color w:val="000000"/>
          <w:sz w:val="28"/>
        </w:rPr>
        <w:t xml:space="preserve">
      1) всем условиям, предусмотренным в подпункте 11) части первой </w:t>
      </w:r>
      <w:r>
        <w:rPr>
          <w:rFonts w:ascii="Times New Roman"/>
          <w:b w:val="false"/>
          <w:i w:val="false"/>
          <w:color w:val="000000"/>
          <w:sz w:val="28"/>
        </w:rPr>
        <w:t>статьи 394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End w:id="424"/>
    <w:bookmarkStart w:name="z494" w:id="425"/>
    <w:p>
      <w:pPr>
        <w:spacing w:after="0"/>
        <w:ind w:left="0"/>
        <w:jc w:val="both"/>
      </w:pPr>
      <w:r>
        <w:rPr>
          <w:rFonts w:ascii="Times New Roman"/>
          <w:b w:val="false"/>
          <w:i w:val="false"/>
          <w:color w:val="000000"/>
          <w:sz w:val="28"/>
        </w:rPr>
        <w:t>
      2) принадлежности к общественным объединениям лиц с инвалидностью Республики Казахстан и (или) организациям, учредителем которых являются общественные объединения лиц с инвалидностью Республики Казахстан.</w:t>
      </w:r>
    </w:p>
    <w:bookmarkEnd w:id="425"/>
    <w:bookmarkStart w:name="z495" w:id="426"/>
    <w:p>
      <w:pPr>
        <w:spacing w:after="0"/>
        <w:ind w:left="0"/>
        <w:jc w:val="both"/>
      </w:pPr>
      <w:r>
        <w:rPr>
          <w:rFonts w:ascii="Times New Roman"/>
          <w:b w:val="false"/>
          <w:i w:val="false"/>
          <w:color w:val="000000"/>
          <w:sz w:val="28"/>
        </w:rPr>
        <w:t xml:space="preserve">
      В случае выявления несоответствия подпунктам 1) и 2) части второй настоящего пункта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 </w:t>
      </w:r>
    </w:p>
    <w:bookmarkEnd w:id="426"/>
    <w:bookmarkStart w:name="z496" w:id="427"/>
    <w:p>
      <w:pPr>
        <w:spacing w:after="0"/>
        <w:ind w:left="0"/>
        <w:jc w:val="both"/>
      </w:pPr>
      <w:r>
        <w:rPr>
          <w:rFonts w:ascii="Times New Roman"/>
          <w:b w:val="false"/>
          <w:i w:val="false"/>
          <w:color w:val="000000"/>
          <w:sz w:val="28"/>
        </w:rPr>
        <w:t xml:space="preserve">
      4. Для реализации положений, установленных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w:t>
      </w:r>
    </w:p>
    <w:bookmarkEnd w:id="427"/>
    <w:bookmarkStart w:name="z497" w:id="428"/>
    <w:p>
      <w:pPr>
        <w:spacing w:after="0"/>
        <w:ind w:left="0"/>
        <w:jc w:val="both"/>
      </w:pPr>
      <w:r>
        <w:rPr>
          <w:rFonts w:ascii="Times New Roman"/>
          <w:b w:val="false"/>
          <w:i w:val="false"/>
          <w:color w:val="000000"/>
          <w:sz w:val="28"/>
        </w:rPr>
        <w:t>
      Выполняющим работы, оказывающим услуги общественным объединениям лиц с инвалидностью Республики Казахстан и (или)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bookmarkEnd w:id="428"/>
    <w:bookmarkStart w:name="z498" w:id="429"/>
    <w:p>
      <w:pPr>
        <w:spacing w:after="0"/>
        <w:ind w:left="0"/>
        <w:jc w:val="both"/>
      </w:pPr>
      <w:r>
        <w:rPr>
          <w:rFonts w:ascii="Times New Roman"/>
          <w:b w:val="false"/>
          <w:i w:val="false"/>
          <w:color w:val="000000"/>
          <w:sz w:val="28"/>
        </w:rPr>
        <w:t xml:space="preserve">
      При осуществлении государственных закупок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w:t>
      </w:r>
    </w:p>
    <w:bookmarkEnd w:id="429"/>
    <w:bookmarkStart w:name="z499" w:id="430"/>
    <w:p>
      <w:pPr>
        <w:spacing w:after="0"/>
        <w:ind w:left="0"/>
        <w:jc w:val="both"/>
      </w:pPr>
      <w:r>
        <w:rPr>
          <w:rFonts w:ascii="Times New Roman"/>
          <w:b w:val="false"/>
          <w:i w:val="false"/>
          <w:color w:val="000000"/>
          <w:sz w:val="28"/>
        </w:rPr>
        <w:t>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End w:id="430"/>
    <w:bookmarkStart w:name="z500" w:id="431"/>
    <w:p>
      <w:pPr>
        <w:spacing w:after="0"/>
        <w:ind w:left="0"/>
        <w:jc w:val="both"/>
      </w:pPr>
      <w:r>
        <w:rPr>
          <w:rFonts w:ascii="Times New Roman"/>
          <w:b w:val="false"/>
          <w:i w:val="false"/>
          <w:color w:val="000000"/>
          <w:sz w:val="28"/>
        </w:rPr>
        <w:t xml:space="preserve">
      5. В случае признания государственных закупок не состоявшимися по основаниям, предусмотренным пунктом 1 </w:t>
      </w:r>
      <w:r>
        <w:rPr>
          <w:rFonts w:ascii="Times New Roman"/>
          <w:b w:val="false"/>
          <w:i w:val="false"/>
          <w:color w:val="000000"/>
          <w:sz w:val="28"/>
        </w:rPr>
        <w:t>статьи 29</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36,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bookmarkEnd w:id="431"/>
    <w:bookmarkStart w:name="z501" w:id="432"/>
    <w:p>
      <w:pPr>
        <w:spacing w:after="0"/>
        <w:ind w:left="0"/>
        <w:jc w:val="both"/>
      </w:pPr>
      <w:r>
        <w:rPr>
          <w:rFonts w:ascii="Times New Roman"/>
          <w:b w:val="false"/>
          <w:i w:val="false"/>
          <w:color w:val="000000"/>
          <w:sz w:val="28"/>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законами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Порядок введения в действие настоящего Закона</w:t>
      </w:r>
    </w:p>
    <w:bookmarkStart w:name="z296" w:id="433"/>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4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31</w:t>
      </w:r>
      <w:r>
        <w:rPr>
          <w:rFonts w:ascii="Times New Roman"/>
          <w:b w:val="false"/>
          <w:i w:val="false"/>
          <w:color w:val="000000"/>
          <w:sz w:val="28"/>
        </w:rPr>
        <w:t>, которая вводится в действие с 1 апреля 2016 года;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26</w:t>
      </w:r>
      <w:r>
        <w:rPr>
          <w:rFonts w:ascii="Times New Roman"/>
          <w:b w:val="false"/>
          <w:i w:val="false"/>
          <w:color w:val="000000"/>
          <w:sz w:val="28"/>
        </w:rPr>
        <w:t xml:space="preserve"> статьи 43, который вводится в действие с 1 января 2017 года.</w:t>
      </w:r>
    </w:p>
    <w:bookmarkStart w:name="z332" w:id="43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43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