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6a7a" w14:textId="e506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2023 жылғы 29 желтоқсандағы № 10/143–VІII "2024-2026 жылдарға арналған Катонқарағай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2024 жылғы 13 ақпандағы № 13/169-VIII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Катонқарағай ауылдық округінің бюджеті туралы" Катонқарағай аудандық мәслихатының 2023 жылғы 29 желтоқсандағы № 10/143–VІII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Катонқарағай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328 590,0 мың теңге, оның iшiнде: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36871,0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1000,0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290719,0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328 590,0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13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13/169–VІII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10/143–VІII шешіміне 1-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Катонқарағай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