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0c65" w14:textId="5c10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министрінің, Қазақстан Республикасының Денсаулық сақтау министрі міндетін атқарушының және Қазақстан Республикасының Ауыл шаруашылық министрінің бірлескен 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30 маусымдағы № 484, Қазақстан Республикасының Ауыл шаруашылығы министрінің 2010 жылғы 10 шілдедегі № 454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Халықтың санитарлық-эпидемиологиялық салауаттылығы туралы Қазақстан Республикасының 2002 жылғы 4 желтоқсандағы Заңының күші жойылуына байланысты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 қосымшаға сәйкес Қазақстан Республикасының Денсаулық сақтау министрінің, Қазақстан Республикасының Денсаулық сақтау министрі міндетін атқарушының және Ауыл шаруашылық министрінің бірлескен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Мемлекеттік санитарлық-эпидемиологиялық қадағалау комитетінің (К.С. Оспанов) осы бұйрықты мемлекеттік органдарының басшыларының соңғысы кол қойған күнінен бастап бір апталық мерзімде осы бұйрықтың көшірмесін Қазақстан Республикасының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С.З. Қайырбековаға және Қазақстан Республикасының Ауыл шаруашылық вице-министрі А.К. Евниевке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органдардың басшыларының соңғысы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 Ауыл шаруашылық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  Ж. Досқалиев          ____________ А. Күрішбаев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маусымдағы № 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және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19 шілдедегі № 454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Денсаулық сақтау министрі, Қазақстан Республикасының Денсаулық сақтау министрі міндетін атқарушының және Қазақстан Республикасының Ауыл шаруашылығы министрінің бірлескен кейбір бұйрықтарына енгізілетін өзгерістер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Санитарлық-эпидемиялогиялық және ветеринарлық-санитарлық ережелерді бекіту туралы Қазақстан Республикасы Денсаулық сақтау министрінің 2003 ж 14 мамырдағы № 376 және Қазақстан Республикасы Ауыл шаруашылығы министрлігінің 2003 ж 15 мамырдағы N 266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2003 жылғы 30 маусымда № 2365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күйдіргі бойынша эпидемиологиялық-эпизоотологиялық және санитарлық-індетке қарсы (профилактикалық) әрі ветеринарлық іс-шараларды ұйымдастыру" санитарлық-эпидемиологиялық және ветеринарлық-санитарлық ережесі мен нормаларын бекіту туралы Қазақстан Республикасы Денсаулық сақтау министрлігінің 2004 жылғы 30 желтоқсандағы № 905, Қазақстан Республикасының Ауыл шаруашылығы министрінің 2005 жылғы 10 қаңтардағы№ 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2005 жылғы 15 ақпанда № 3441 тіркелді, жариялануы: ҚР нормативтік құқықтық актілер Бюллетені, 2005 ж. 15, 102-құжат.)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«Адам және жануарлар үшін ортақ дерматомикоздармен күресу жөніндегі шараларды күшейту туралы» Қазақстан Республикасының Денсаулық сақтау министрінің 2005 жылғы 2 ақпандағы № 36 және Қазақстан Республикасының Ауыл шаруашылығы министрінің 2005 жылғы 7 ақпандағы № 108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3474 болып тіркелген «Заң газеті» 2008 жылғы 19 қыркүйек, № 143 (1543)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Республикасында листериоз бойынша эпидемиологиялық-эпизотиялық қадағалауды ұйымдастыру және санитарлық-індетке қарсы (алдын-алу) және ветеринарлық алдын-алу іс-шараларын жүргізу (індетке қарсы) санитарлық-эпидемиологиялық және ветеринарлық-санитарлық ережесі мен нормаларын бекіту туралы» Қазақстан Республикасының Денсаулық сақтау министрлігінің 2007 жылғы 16 тамыздағы № 507 және Қазақстан Республикасының Ауыл шаруашылығы министрлігінің 2007 жылғы 16 тамыздағы № 507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4919 болып тіркелген, «Заң газеті» 2007 жылғы 19 қыркүйек, № 143 (1346)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"Сүт тағамдарын дайындауға арналған объектілерді ұстап-күтуге және пайдалануға қойылатын санитарлық-эпидемиологиялық және ветеринарлық-санитарлық талаптар" санитарлық-эпидемиологиялық және ветеринарлық-саниитарлық ережелер мел нормаларды бекіту туралы" Қазақстан Республикасы Денсаулық сақтау министрлігінің 2005 жылғы 9 наурыздағы № 105, Қазақстан Республикасы Ауыл шаруашылығы министрінің 2005 жылғы 18 наурыздағы, N 214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2005 жылғы 21 сәуірде 3575 тіркелгені жариялануы: "Заң газеті" 2005 ж. 8 қыркүйек, № 100 (724); "Заң газеті" 2005 ж, 3 қараша № 139 (763).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