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62c4" w14:textId="a2c6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 материалдарын орналастыру үшін орындарды анықтау туралы" Қостанай ауданы әкімдігінің 2009 жылғы 7 қыркүйектегі № 407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2015 жылғы 8 шілдедегі № 380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 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"Үгіт материалдарын орналастыру үшін орындарды анықтау туралы" Қостанай ауданы әкімдігінің 2009 жылғы 7 қыркүйектегі № 407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9-14-114 тіркелген 2009 жылдың 7 қазанында "Көзқарас - Взгляд" газетінде жарияланған).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