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40c32" w14:textId="a440c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Жамбыл ауданының шалғай елді мекендерінде тұратын балаларды жалпы білім беру мектептеріне тасымалдау тәртібін және сызбасын бекіту туралы" Солтүстік Қазақстан облысы Жамбыл ауданы әкімдігінің 2015 жылғы 24 тамыздағы № 251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әкімдігінің 2015 жылғы 12 қазандағы № 321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21-1-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40- бабы 2- тармағы,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"Солтүстік Қазақстан облысы Жамбыл ауданының шалғай елді мекендерінде тұратын балаларды жалпы білім беру мектептеріне тасымалдау тәртібін және сызбасын бекіту туралы" Солтүстік Қазақстан облысы Жамбыл ауданы әкімдігінің 2015 жылғы 24 тамыздағы № 251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тіркеу Реестірінде 2015 жылдың 30 қыркүйегінде № 3393 нөмірімен тіркелген, 2015 жылдың 9 қазанда № 42 "Ауыл арайы", 2015 жылдың 9 қазанда № 42 "Сельская новь" аудандық газеттерінде жарияланды)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