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a441" w14:textId="e1fa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2013 жылғы 26 қарашадағы № 511 "Бәйдібек ауданы әкімі аппаратының және аудандық бюджеттен қаржыландырылатын атқарушы органдардың мемлекеттік қызметшілерінің қызмет этикасының қағидаларын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ауданы әкімдігінің 2015 жылғы 15 желтоқсандағы № 525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№ 213 Заңының 40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37 бабының 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Бәйдібек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2013 жылғы 26 қарашадағы № 511 «Бәйдібек ауданы әкімі аппаратының және аудандық бюджеттен қаржыландырылатын атқарушы органдардың мемлекеттік қызметшілерінің қызмет этикасының қағидаларын бекіту туралы» (Нормативтік құқықтық актілерді мемлекеттік тіркеу тізімінде № 2436 тіркелген)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уақытша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атқарушы:                                  А.Темір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