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3956" w14:textId="1913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2016 жылғы 9 тамыздағы № С-3/8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Келесі Көкшетау қалалық мәслихаты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Көкшетау қалалық мәслихатының 2014 жылғы 20 наурыздағы № С- 24/4 "Көкшетау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22 мамырда № 4138 тіркелген, 2014 жылғы 22 мамырда Көкшетау газетінде және 2014 жылғы 22 мамырда "Степной Маяк"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Көкшетау қалалық мәслихатының 2014 жылғы 9 қазандағы № С-30/3 "Көкшетау қалалық мәслихатының 2014 жылғы 20 наурыздағы № С-24/4 "Көкшетау қалалық мәслихатының Регламентін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7 қарашада № 4438 тіркелген, 2014 жылғы 11 қарашада Көкшетау газетінде және 2014 жылғы 11 қарашада "Степной Маяк"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Көкшетау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кезекті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Алтыншы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