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45b8" w14:textId="8724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Аркалық қаласы әкімдігінің 2016 жылғы 4 сәуірдегі № 111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және қолданыстағы заңнамаға сәйкес келтіруге байланысты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Әкімдіктің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2006 жылғы 10 мамырдағы № 251 "Он сегіз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 ұсынатын бағаларды түзету туралы" қаулысының (Нормативтік құқықтық актілерді мемлекеттік тіркеу тізілімінде 2006 жылғы23 маусымда № 9-3-35 болып тіркелген, 2006 жылғы 07 шілдеде "Арқалық хабары" қалалық апталық газетінде жарияланған);</w:t>
      </w:r>
      <w:r>
        <w:br/>
      </w:r>
      <w:r>
        <w:rPr>
          <w:rFonts w:ascii="Times New Roman"/>
          <w:b w:val="false"/>
          <w:i w:val="false"/>
          <w:color w:val="000000"/>
          <w:sz w:val="28"/>
        </w:rPr>
        <w:t>
      </w:t>
      </w:r>
      <w:r>
        <w:rPr>
          <w:rFonts w:ascii="Times New Roman"/>
          <w:b w:val="false"/>
          <w:i w:val="false"/>
          <w:color w:val="000000"/>
          <w:sz w:val="28"/>
        </w:rPr>
        <w:t>2008 жылғы 11 наурыздағы № 52 "Әкімдіктің 2006 жылғы 10 мамырдағы № 251 "Он сегіз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 ұсынатын бағаларды түзету туралы" қаулысына өзгеріс енгізу туралы" қаулысының (Нормативтік құқықтық актілерді мемлекеттік тіркеу тізілімінде 2008 жылғы 04 сәуірде № 9-3-84 болып тіркелген, 2008 жылғы 11 сәуірде "Арқалық хабары" қалалық апталық газетінде жарияланған).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