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ce89" w14:textId="739c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Тарғын ауылдық округінің Тарғын ауылында шектеу 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Тарғын ауылдық округі әкімінің 2016 жылғы 19 ақпандағы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Республикасының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10.1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және Ұлан ауданының бас мемлекеттік ветеринарлық-санирарлық инспекторының 2016 жылғы 16 ақпандағы № 74 ұсынысы негізінде,Тарғын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ауданы Тарғын ауылдық округінің Тарғын ауылында мүйізді ұсақ малдардың арасында бруцеллез ауыруына сауықтыру іс-шараларының аяқталуына байланысты,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"Тарғын ауылдық округі әкімінің аппараты" мемлекеттік мекемесінің 2014 жылғы 16 мамырдағы "Ұлан ауданының Тарғын ауылдық округінің Тарғын ауылына шектеу іс-шараларын белгілеу туралы" (нормативтік құқықтық акт мемлекеттік тіркеу тізілімінде 3379 нөмірімен 2014 жылғы 17 маусымда тіркелген, аудандық "Ұлан таңы" газетінің 2014 жылғы 15 шілдедегі № 56 санында жарияланған)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