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213f" w14:textId="3c62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И. Білтабанов атындағы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30 желтоқсандағы № 130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2022–2024 жылдарға арналған И. Білтабанов атындағы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43 490,6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5 011,0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38 479,6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44 166,2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675,6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Қобда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сатудан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сатудан түсетін; түсімдер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аудандық бюджеттен И.Білтабанов атындағы ауылдық округінің бюджетіне берілген субвенциялар көлемі 24 482,0 мың теңге сомасында көзделгені ескерілсін.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30 желтоқсандағы № 130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И. Білтабанов атындағы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Қобда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/толық пайдаланылмаған/нысаналы трансфертерді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30 желтоқсандағы № 130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И. Білтабанов атындағы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30 желтоқсандағы № 130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И. Білтабанов атындағы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