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84593" w14:textId="d9845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Егіндібұлақ ауылдық округ бюджетін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аудандық мәслихатының 2021 жылғы 30 желтоқсандағы № 135 шешімі. Мерзімі өткендіктен қолданыс тоқтатылды</w:t>
      </w:r>
    </w:p>
    <w:p>
      <w:pPr>
        <w:spacing w:after="0"/>
        <w:ind w:left="0"/>
        <w:jc w:val="left"/>
      </w:pPr>
    </w:p>
    <w:bookmarkStart w:name="z2" w:id="0"/>
    <w:p>
      <w:pPr>
        <w:spacing w:after="0"/>
        <w:ind w:left="0"/>
        <w:jc w:val="both"/>
      </w:pPr>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9-1 бабының</w:t>
      </w:r>
      <w:r>
        <w:rPr>
          <w:rFonts w:ascii="Times New Roman"/>
          <w:b w:val="false"/>
          <w:i w:val="false"/>
          <w:color w:val="000000"/>
          <w:sz w:val="28"/>
        </w:rPr>
        <w:t xml:space="preserve"> 2 тармағына және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Мұғалжар аудандық мәслихаты ШЕШТІ:</w:t>
      </w:r>
    </w:p>
    <w:bookmarkEnd w:id="0"/>
    <w:bookmarkStart w:name="z3" w:id="1"/>
    <w:p>
      <w:pPr>
        <w:spacing w:after="0"/>
        <w:ind w:left="0"/>
        <w:jc w:val="both"/>
      </w:pPr>
      <w:r>
        <w:rPr>
          <w:rFonts w:ascii="Times New Roman"/>
          <w:b w:val="false"/>
          <w:i w:val="false"/>
          <w:color w:val="000000"/>
          <w:sz w:val="28"/>
        </w:rPr>
        <w:t xml:space="preserve">
      1. 2022-2024 жылдарға арналған Егіндібұлақ ауылдық округ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2022 жылға мынадай көлемдерде бекітілсін:</w:t>
      </w:r>
    </w:p>
    <w:bookmarkEnd w:id="1"/>
    <w:p>
      <w:pPr>
        <w:spacing w:after="0"/>
        <w:ind w:left="0"/>
        <w:jc w:val="both"/>
      </w:pPr>
      <w:r>
        <w:rPr>
          <w:rFonts w:ascii="Times New Roman"/>
          <w:b w:val="false"/>
          <w:i w:val="false"/>
          <w:color w:val="000000"/>
          <w:sz w:val="28"/>
        </w:rPr>
        <w:t>
      1) кірістер – 47 433 мың теңге:</w:t>
      </w:r>
    </w:p>
    <w:p>
      <w:pPr>
        <w:spacing w:after="0"/>
        <w:ind w:left="0"/>
        <w:jc w:val="both"/>
      </w:pPr>
      <w:r>
        <w:rPr>
          <w:rFonts w:ascii="Times New Roman"/>
          <w:b w:val="false"/>
          <w:i w:val="false"/>
          <w:color w:val="000000"/>
          <w:sz w:val="28"/>
        </w:rPr>
        <w:t>
      салықтық түсімдер – 693 мың теңге;</w:t>
      </w:r>
    </w:p>
    <w:p>
      <w:pPr>
        <w:spacing w:after="0"/>
        <w:ind w:left="0"/>
        <w:jc w:val="both"/>
      </w:pPr>
      <w:r>
        <w:rPr>
          <w:rFonts w:ascii="Times New Roman"/>
          <w:b w:val="false"/>
          <w:i w:val="false"/>
          <w:color w:val="000000"/>
          <w:sz w:val="28"/>
        </w:rPr>
        <w:t>
      салықтық емес түсімдер – 0 теңге;</w:t>
      </w:r>
    </w:p>
    <w:p>
      <w:pPr>
        <w:spacing w:after="0"/>
        <w:ind w:left="0"/>
        <w:jc w:val="both"/>
      </w:pPr>
      <w:r>
        <w:rPr>
          <w:rFonts w:ascii="Times New Roman"/>
          <w:b w:val="false"/>
          <w:i w:val="false"/>
          <w:color w:val="000000"/>
          <w:sz w:val="28"/>
        </w:rPr>
        <w:t>
      негізгі капиталды сатудан түсетін түсімдер – 0 теңге;</w:t>
      </w:r>
    </w:p>
    <w:p>
      <w:pPr>
        <w:spacing w:after="0"/>
        <w:ind w:left="0"/>
        <w:jc w:val="both"/>
      </w:pPr>
      <w:r>
        <w:rPr>
          <w:rFonts w:ascii="Times New Roman"/>
          <w:b w:val="false"/>
          <w:i w:val="false"/>
          <w:color w:val="000000"/>
          <w:sz w:val="28"/>
        </w:rPr>
        <w:t>
      трансферттер түсімі – 46 740 мың теңге;</w:t>
      </w:r>
    </w:p>
    <w:p>
      <w:pPr>
        <w:spacing w:after="0"/>
        <w:ind w:left="0"/>
        <w:jc w:val="both"/>
      </w:pPr>
      <w:r>
        <w:rPr>
          <w:rFonts w:ascii="Times New Roman"/>
          <w:b w:val="false"/>
          <w:i w:val="false"/>
          <w:color w:val="000000"/>
          <w:sz w:val="28"/>
        </w:rPr>
        <w:t>
      2) шығындар – 47 597,5 мың теңге;</w:t>
      </w:r>
    </w:p>
    <w:p>
      <w:pPr>
        <w:spacing w:after="0"/>
        <w:ind w:left="0"/>
        <w:jc w:val="both"/>
      </w:pPr>
      <w:r>
        <w:rPr>
          <w:rFonts w:ascii="Times New Roman"/>
          <w:b w:val="false"/>
          <w:i w:val="false"/>
          <w:color w:val="000000"/>
          <w:sz w:val="28"/>
        </w:rPr>
        <w:t>
      3) таза бюджеттік кредиттеу – 0 теңге:</w:t>
      </w:r>
    </w:p>
    <w:p>
      <w:pPr>
        <w:spacing w:after="0"/>
        <w:ind w:left="0"/>
        <w:jc w:val="both"/>
      </w:pPr>
      <w:r>
        <w:rPr>
          <w:rFonts w:ascii="Times New Roman"/>
          <w:b w:val="false"/>
          <w:i w:val="false"/>
          <w:color w:val="000000"/>
          <w:sz w:val="28"/>
        </w:rPr>
        <w:t>
      бюджеттік кредиттер – 0 теңге;</w:t>
      </w:r>
    </w:p>
    <w:p>
      <w:pPr>
        <w:spacing w:after="0"/>
        <w:ind w:left="0"/>
        <w:jc w:val="both"/>
      </w:pPr>
      <w:r>
        <w:rPr>
          <w:rFonts w:ascii="Times New Roman"/>
          <w:b w:val="false"/>
          <w:i w:val="false"/>
          <w:color w:val="000000"/>
          <w:sz w:val="28"/>
        </w:rPr>
        <w:t>
      бюджеттік кредиттерді өтеу – 0 теңге;</w:t>
      </w:r>
    </w:p>
    <w:p>
      <w:pPr>
        <w:spacing w:after="0"/>
        <w:ind w:left="0"/>
        <w:jc w:val="both"/>
      </w:pPr>
      <w:r>
        <w:rPr>
          <w:rFonts w:ascii="Times New Roman"/>
          <w:b w:val="false"/>
          <w:i w:val="false"/>
          <w:color w:val="000000"/>
          <w:sz w:val="28"/>
        </w:rPr>
        <w:t>
      4) қаржы активтерімен операциялар бойынша сальдо – 0 теңге:</w:t>
      </w:r>
    </w:p>
    <w:p>
      <w:pPr>
        <w:spacing w:after="0"/>
        <w:ind w:left="0"/>
        <w:jc w:val="both"/>
      </w:pPr>
      <w:r>
        <w:rPr>
          <w:rFonts w:ascii="Times New Roman"/>
          <w:b w:val="false"/>
          <w:i w:val="false"/>
          <w:color w:val="000000"/>
          <w:sz w:val="28"/>
        </w:rPr>
        <w:t>
      қаржы активтерін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164,5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164,5 мың теңге:</w:t>
      </w:r>
    </w:p>
    <w:p>
      <w:pPr>
        <w:spacing w:after="0"/>
        <w:ind w:left="0"/>
        <w:jc w:val="both"/>
      </w:pPr>
      <w:r>
        <w:rPr>
          <w:rFonts w:ascii="Times New Roman"/>
          <w:b w:val="false"/>
          <w:i w:val="false"/>
          <w:color w:val="000000"/>
          <w:sz w:val="28"/>
        </w:rPr>
        <w:t>
      қарыздар түсімі – 0 теңге;</w:t>
      </w:r>
    </w:p>
    <w:p>
      <w:pPr>
        <w:spacing w:after="0"/>
        <w:ind w:left="0"/>
        <w:jc w:val="both"/>
      </w:pPr>
      <w:r>
        <w:rPr>
          <w:rFonts w:ascii="Times New Roman"/>
          <w:b w:val="false"/>
          <w:i w:val="false"/>
          <w:color w:val="000000"/>
          <w:sz w:val="28"/>
        </w:rPr>
        <w:t>
      қарыздарды өтеу – 0 теңге;</w:t>
      </w:r>
    </w:p>
    <w:p>
      <w:pPr>
        <w:spacing w:after="0"/>
        <w:ind w:left="0"/>
        <w:jc w:val="both"/>
      </w:pPr>
      <w:r>
        <w:rPr>
          <w:rFonts w:ascii="Times New Roman"/>
          <w:b w:val="false"/>
          <w:i w:val="false"/>
          <w:color w:val="000000"/>
          <w:sz w:val="28"/>
        </w:rPr>
        <w:t>
      бюджет қаражатының пайдаланылатын қалдықтары – 164,5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Ақтөбе облысы Мұғалжар аудандық мәслихатының 24.11.2022 </w:t>
      </w:r>
      <w:r>
        <w:rPr>
          <w:rFonts w:ascii="Times New Roman"/>
          <w:b w:val="false"/>
          <w:i w:val="false"/>
          <w:color w:val="000000"/>
          <w:sz w:val="28"/>
        </w:rPr>
        <w:t>№ 268</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xml:space="preserve">
      2. Қазақстан Республикасының "2022-2024 жылдарға арналған республикалық бюджет туралы" Заңының </w:t>
      </w:r>
      <w:r>
        <w:rPr>
          <w:rFonts w:ascii="Times New Roman"/>
          <w:b w:val="false"/>
          <w:i w:val="false"/>
          <w:color w:val="000000"/>
          <w:sz w:val="28"/>
        </w:rPr>
        <w:t>9 бабына</w:t>
      </w:r>
      <w:r>
        <w:rPr>
          <w:rFonts w:ascii="Times New Roman"/>
          <w:b w:val="false"/>
          <w:i w:val="false"/>
          <w:color w:val="000000"/>
          <w:sz w:val="28"/>
        </w:rPr>
        <w:t xml:space="preserve"> сәйкес белгіленгені еске және басшылыққа алынсын:</w:t>
      </w:r>
    </w:p>
    <w:bookmarkEnd w:id="2"/>
    <w:p>
      <w:pPr>
        <w:spacing w:after="0"/>
        <w:ind w:left="0"/>
        <w:jc w:val="both"/>
      </w:pPr>
      <w:r>
        <w:rPr>
          <w:rFonts w:ascii="Times New Roman"/>
          <w:b w:val="false"/>
          <w:i w:val="false"/>
          <w:color w:val="000000"/>
          <w:sz w:val="28"/>
        </w:rPr>
        <w:t>
      2022 жылғы 1 қаңтардан бастап:</w:t>
      </w:r>
    </w:p>
    <w:p>
      <w:pPr>
        <w:spacing w:after="0"/>
        <w:ind w:left="0"/>
        <w:jc w:val="both"/>
      </w:pPr>
      <w:r>
        <w:rPr>
          <w:rFonts w:ascii="Times New Roman"/>
          <w:b w:val="false"/>
          <w:i w:val="false"/>
          <w:color w:val="000000"/>
          <w:sz w:val="28"/>
        </w:rPr>
        <w:t>
      1) жалақының ең төмен мөлшерi – 60 000 теңге;</w:t>
      </w:r>
    </w:p>
    <w:p>
      <w:pPr>
        <w:spacing w:after="0"/>
        <w:ind w:left="0"/>
        <w:jc w:val="both"/>
      </w:pPr>
      <w:r>
        <w:rPr>
          <w:rFonts w:ascii="Times New Roman"/>
          <w:b w:val="false"/>
          <w:i w:val="false"/>
          <w:color w:val="000000"/>
          <w:sz w:val="28"/>
        </w:rPr>
        <w:t>
      2) мемлекеттік базалық зейнетақы төлемінің ең төмен мөлшері – 19 450 теңге;</w:t>
      </w:r>
    </w:p>
    <w:p>
      <w:pPr>
        <w:spacing w:after="0"/>
        <w:ind w:left="0"/>
        <w:jc w:val="both"/>
      </w:pPr>
      <w:r>
        <w:rPr>
          <w:rFonts w:ascii="Times New Roman"/>
          <w:b w:val="false"/>
          <w:i w:val="false"/>
          <w:color w:val="000000"/>
          <w:sz w:val="28"/>
        </w:rPr>
        <w:t>
      3) зейнетақының ең төмен мөлшерi – 46 302 теңге;</w:t>
      </w:r>
    </w:p>
    <w:p>
      <w:pPr>
        <w:spacing w:after="0"/>
        <w:ind w:left="0"/>
        <w:jc w:val="both"/>
      </w:pPr>
      <w:r>
        <w:rPr>
          <w:rFonts w:ascii="Times New Roman"/>
          <w:b w:val="false"/>
          <w:i w:val="false"/>
          <w:color w:val="000000"/>
          <w:sz w:val="28"/>
        </w:rPr>
        <w:t>
      4) жәрдемақыларды және өзге де әлеуметтiк төлемдердi есептеу, сондай-ақ Қазақстан Республикасының заңнамасына сәйкес айыппұл санкцияларын, салықтарды және басқа да төлемдердi қолдану үшiн айлық есептiк көрсеткiш – 3 063 теңге;</w:t>
      </w:r>
    </w:p>
    <w:p>
      <w:pPr>
        <w:spacing w:after="0"/>
        <w:ind w:left="0"/>
        <w:jc w:val="both"/>
      </w:pPr>
      <w:r>
        <w:rPr>
          <w:rFonts w:ascii="Times New Roman"/>
          <w:b w:val="false"/>
          <w:i w:val="false"/>
          <w:color w:val="000000"/>
          <w:sz w:val="28"/>
        </w:rPr>
        <w:t>
      5) базалық әлеуметтiк төлемдердiң мөлшерлерiн есептеу үшiн ең төмен күнкөрiс деңгейiнiң шамасы – 36 018 теңге;</w:t>
      </w:r>
    </w:p>
    <w:p>
      <w:pPr>
        <w:spacing w:after="0"/>
        <w:ind w:left="0"/>
        <w:jc w:val="both"/>
      </w:pPr>
      <w:r>
        <w:rPr>
          <w:rFonts w:ascii="Times New Roman"/>
          <w:b w:val="false"/>
          <w:i w:val="false"/>
          <w:color w:val="000000"/>
          <w:sz w:val="28"/>
        </w:rPr>
        <w:t>
      2022 жылғы 1 сәуірден бастап:</w:t>
      </w:r>
    </w:p>
    <w:p>
      <w:pPr>
        <w:spacing w:after="0"/>
        <w:ind w:left="0"/>
        <w:jc w:val="both"/>
      </w:pPr>
      <w:r>
        <w:rPr>
          <w:rFonts w:ascii="Times New Roman"/>
          <w:b w:val="false"/>
          <w:i w:val="false"/>
          <w:color w:val="000000"/>
          <w:sz w:val="28"/>
        </w:rPr>
        <w:t>
      1) мемлекеттік базалық зейнетақы төлемінің ең төмен мөлшері – 20 191 теңге;</w:t>
      </w:r>
    </w:p>
    <w:p>
      <w:pPr>
        <w:spacing w:after="0"/>
        <w:ind w:left="0"/>
        <w:jc w:val="both"/>
      </w:pPr>
      <w:r>
        <w:rPr>
          <w:rFonts w:ascii="Times New Roman"/>
          <w:b w:val="false"/>
          <w:i w:val="false"/>
          <w:color w:val="000000"/>
          <w:sz w:val="28"/>
        </w:rPr>
        <w:t>
      2) зейнетақының ең төмен мөлшерi – 48 032 теңге;</w:t>
      </w:r>
    </w:p>
    <w:p>
      <w:pPr>
        <w:spacing w:after="0"/>
        <w:ind w:left="0"/>
        <w:jc w:val="both"/>
      </w:pPr>
      <w:r>
        <w:rPr>
          <w:rFonts w:ascii="Times New Roman"/>
          <w:b w:val="false"/>
          <w:i w:val="false"/>
          <w:color w:val="000000"/>
          <w:sz w:val="28"/>
        </w:rPr>
        <w:t>
      3) жәрдемақыларды және өзге де әлеуметтiк төлемдердi есептеу үшiн айлық есептiк көрсеткiш – 3 180 теңге;</w:t>
      </w:r>
    </w:p>
    <w:p>
      <w:pPr>
        <w:spacing w:after="0"/>
        <w:ind w:left="0"/>
        <w:jc w:val="both"/>
      </w:pPr>
      <w:r>
        <w:rPr>
          <w:rFonts w:ascii="Times New Roman"/>
          <w:b w:val="false"/>
          <w:i w:val="false"/>
          <w:color w:val="000000"/>
          <w:sz w:val="28"/>
        </w:rPr>
        <w:t>
      4) базалық әлеуметтiк төлемдердiң мөлшерлерiн есептеу үшiн ең төмен күнкөрiс деңгейiнiң шамасы – 37 389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тармақ жаңа редакцияда - Ақтөбе облысы Мұғалжар аудандық мәслихатының 27.06.2022 </w:t>
      </w:r>
      <w:r>
        <w:rPr>
          <w:rFonts w:ascii="Times New Roman"/>
          <w:b w:val="false"/>
          <w:i w:val="false"/>
          <w:color w:val="000000"/>
          <w:sz w:val="28"/>
        </w:rPr>
        <w:t>№ 222</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5" w:id="3"/>
    <w:p>
      <w:pPr>
        <w:spacing w:after="0"/>
        <w:ind w:left="0"/>
        <w:jc w:val="both"/>
      </w:pPr>
      <w:r>
        <w:rPr>
          <w:rFonts w:ascii="Times New Roman"/>
          <w:b w:val="false"/>
          <w:i w:val="false"/>
          <w:color w:val="000000"/>
          <w:sz w:val="28"/>
        </w:rPr>
        <w:t>
      3. 2022 жылға арналған Егіндібұлақ ауылдық округі бюджетінде аудандық бюджеттен берілетін субвенция көлемі 17 307 мың теңге сомасында ескерілсін.</w:t>
      </w:r>
    </w:p>
    <w:bookmarkEnd w:id="3"/>
    <w:bookmarkStart w:name="z6" w:id="4"/>
    <w:p>
      <w:pPr>
        <w:spacing w:after="0"/>
        <w:ind w:left="0"/>
        <w:jc w:val="both"/>
      </w:pPr>
      <w:r>
        <w:rPr>
          <w:rFonts w:ascii="Times New Roman"/>
          <w:b w:val="false"/>
          <w:i w:val="false"/>
          <w:color w:val="000000"/>
          <w:sz w:val="28"/>
        </w:rPr>
        <w:t>
      4. 2022 жылға арналған Егіндібұлақ ауылдық округ бюджетіне республикалық бюджеттен және Қазақстан Республикасы Ұлттық қорынан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542 мың теңге нысаналы ағымдағы трансферттер түскені ескерілсін.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 тармақ жаңа редакцияда - Ақтөбе облысы Мұғалжар аудандық мәслихатының 27.06.2022 </w:t>
      </w:r>
      <w:r>
        <w:rPr>
          <w:rFonts w:ascii="Times New Roman"/>
          <w:b w:val="false"/>
          <w:i w:val="false"/>
          <w:color w:val="000000"/>
          <w:sz w:val="28"/>
        </w:rPr>
        <w:t>№ 222</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7" w:id="5"/>
    <w:p>
      <w:pPr>
        <w:spacing w:after="0"/>
        <w:ind w:left="0"/>
        <w:jc w:val="both"/>
      </w:pPr>
      <w:r>
        <w:rPr>
          <w:rFonts w:ascii="Times New Roman"/>
          <w:b w:val="false"/>
          <w:i w:val="false"/>
          <w:color w:val="000000"/>
          <w:sz w:val="28"/>
        </w:rPr>
        <w:t>
      5. Осы шешім 2022 жылдың 1 қаңтарынан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Мұғалжар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Мусенова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w:t>
            </w:r>
            <w:r>
              <w:br/>
            </w:r>
            <w:r>
              <w:rPr>
                <w:rFonts w:ascii="Times New Roman"/>
                <w:b w:val="false"/>
                <w:i w:val="false"/>
                <w:color w:val="000000"/>
                <w:sz w:val="20"/>
              </w:rPr>
              <w:t xml:space="preserve">мәслихатының 2021 жылғы 30 </w:t>
            </w:r>
            <w:r>
              <w:br/>
            </w:r>
            <w:r>
              <w:rPr>
                <w:rFonts w:ascii="Times New Roman"/>
                <w:b w:val="false"/>
                <w:i w:val="false"/>
                <w:color w:val="000000"/>
                <w:sz w:val="20"/>
              </w:rPr>
              <w:t xml:space="preserve">желтоқсандағы № 135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2022 жылға арналған Егіндібұлақ ауылдық округ бюджеті</w:t>
      </w:r>
    </w:p>
    <w:p>
      <w:pPr>
        <w:spacing w:after="0"/>
        <w:ind w:left="0"/>
        <w:jc w:val="both"/>
      </w:pPr>
      <w:r>
        <w:rPr>
          <w:rFonts w:ascii="Times New Roman"/>
          <w:b w:val="false"/>
          <w:i w:val="false"/>
          <w:color w:val="ff0000"/>
          <w:sz w:val="28"/>
        </w:rPr>
        <w:t xml:space="preserve">
      Ескерту. 1 қосымша жаңа редакцияда - Ақтөбе облысы Мұғалжар аудандық мәслихатының 24.11.2022 </w:t>
      </w:r>
      <w:r>
        <w:rPr>
          <w:rFonts w:ascii="Times New Roman"/>
          <w:b w:val="false"/>
          <w:i w:val="false"/>
          <w:color w:val="ff0000"/>
          <w:sz w:val="28"/>
        </w:rPr>
        <w:t>№ 268</w:t>
      </w:r>
      <w:r>
        <w:rPr>
          <w:rFonts w:ascii="Times New Roman"/>
          <w:b w:val="false"/>
          <w:i w:val="false"/>
          <w:color w:val="ff0000"/>
          <w:sz w:val="28"/>
        </w:rPr>
        <w:t xml:space="preserve"> шешімімен (01.01.2022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 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жылғы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w:t>
            </w:r>
            <w:r>
              <w:br/>
            </w:r>
            <w:r>
              <w:rPr>
                <w:rFonts w:ascii="Times New Roman"/>
                <w:b w:val="false"/>
                <w:i w:val="false"/>
                <w:color w:val="000000"/>
                <w:sz w:val="20"/>
              </w:rPr>
              <w:t xml:space="preserve">мәслихатының 2021 жылғы 30 </w:t>
            </w:r>
            <w:r>
              <w:br/>
            </w:r>
            <w:r>
              <w:rPr>
                <w:rFonts w:ascii="Times New Roman"/>
                <w:b w:val="false"/>
                <w:i w:val="false"/>
                <w:color w:val="000000"/>
                <w:sz w:val="20"/>
              </w:rPr>
              <w:t xml:space="preserve">желтоқсандағы № 135 шешіміне </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2023 жылға арналған Егіндібұлақ ауылдық округ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28 811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w:t>
            </w:r>
            <w:r>
              <w:br/>
            </w:r>
            <w:r>
              <w:rPr>
                <w:rFonts w:ascii="Times New Roman"/>
                <w:b w:val="false"/>
                <w:i w:val="false"/>
                <w:color w:val="000000"/>
                <w:sz w:val="20"/>
              </w:rPr>
              <w:t xml:space="preserve">мәслихатының 2021 жылғы 30 </w:t>
            </w:r>
            <w:r>
              <w:br/>
            </w:r>
            <w:r>
              <w:rPr>
                <w:rFonts w:ascii="Times New Roman"/>
                <w:b w:val="false"/>
                <w:i w:val="false"/>
                <w:color w:val="000000"/>
                <w:sz w:val="20"/>
              </w:rPr>
              <w:t xml:space="preserve">желтоқсандағы № 135 шешіміне </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2024 жылға арналған Егіндібұлақ ауылдық округ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 есалынатын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