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38a3" w14:textId="1793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Сунақата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182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Сунақата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109 005,3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105 000,3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109 812,1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-806,8 мың теңге;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806,8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11.08.2022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40 919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қантарынан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2022 жылға арналған бюджеті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11.08.2022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