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3fd6" w14:textId="ed43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44-27 "2021-2023 жылдарға арналған Аққайың ауданының Черкас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29 қазандағы № 6-21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2021 жылғы 8 қаңтардағы № 44-27 "2021-2023 жылдарға арналған Аққайың ауданының Черкас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6950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Аққайың ауданының Черкас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44101,3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42477,3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44633,8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-532,5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- 532,5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532,5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Черкас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"Өнірлерді дамытудың 2025 жылға дейінгі мемлекеттік бағдарламасы шеңберінде өңірлерді экономикалық дамытуға жүрдемдесу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