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bc30" w14:textId="835b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Егіндібұлақ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33 339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32 460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33 574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Егіндібұлақ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Бәйтерек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округтің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18 203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Егіндібұлақ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12-6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18 782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12-6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Егіндібұлақ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18 782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