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df9f" w14:textId="745d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2022 жылғы 12 шiлдедегi № 386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бұйрығына өзгеріс енгізу туралы" Қазақстан Республикасы Премьер-Министрінің орынбасары - Қаржы министрінің 2022 жылғы 12 шілдедегі № 695 </w:t>
      </w:r>
      <w:r>
        <w:rPr>
          <w:rFonts w:ascii="Times New Roman"/>
          <w:b w:val="false"/>
          <w:i w:val="false"/>
          <w:color w:val="000000"/>
          <w:sz w:val="28"/>
        </w:rPr>
        <w:t>бұйрығына</w:t>
      </w:r>
      <w:r>
        <w:rPr>
          <w:rFonts w:ascii="Times New Roman"/>
          <w:b w:val="false"/>
          <w:i w:val="false"/>
          <w:color w:val="000000"/>
          <w:sz w:val="28"/>
        </w:rPr>
        <w:t xml:space="preserve"> cәйкес БҰЙЫРАМЫН:</w:t>
      </w:r>
    </w:p>
    <w:bookmarkStart w:name="z2" w:id="0"/>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19), 20), 21)-тармақшалармен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Абай облысы бойынша мемлекеттiк мүлiк және жекешелендiру департаментi" республикалық мемлекеттік мекемесі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Жетісу облысы бойынша мемлекеттiк мүлiк және жекешелендiру департаментi" республикалық мемлекеттік мекемесі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Ұлытау облысы бойынша мемлекеттiк мүлiк және жекешелендiру департаментi" республикалық мемлекеттік мекемесі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 деген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040800, Қазақстан Республикасы, Алматы облысы, Қонаев қаласы, Д. Қонаев көшесі, 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19, 20, 21-қосымшаларымен толықтыру.</w:t>
      </w:r>
    </w:p>
    <w:bookmarkStart w:name="z10" w:id="1"/>
    <w:p>
      <w:pPr>
        <w:spacing w:after="0"/>
        <w:ind w:left="0"/>
        <w:jc w:val="both"/>
      </w:pPr>
      <w:r>
        <w:rPr>
          <w:rFonts w:ascii="Times New Roman"/>
          <w:b w:val="false"/>
          <w:i w:val="false"/>
          <w:color w:val="000000"/>
          <w:sz w:val="28"/>
        </w:rPr>
        <w:t>
      2. Алматы мемлекеттік мүлік және жекешелендіру департаментінің, Абай, Жетісу, Ұлытау облыстары бойынша мемлекеттік мүлік және жекешелендіру департаменттерінің басшылары:</w:t>
      </w:r>
    </w:p>
    <w:bookmarkEnd w:id="1"/>
    <w:bookmarkStart w:name="z11" w:id="2"/>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Заңымен көзделген шараларды қабылдауды;</w:t>
      </w:r>
    </w:p>
    <w:bookmarkEnd w:id="2"/>
    <w:bookmarkStart w:name="z12" w:id="3"/>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3"/>
    <w:bookmarkStart w:name="z13" w:id="4"/>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(Сейтахметов М.И.) Қазақстан Республикасының заңнамасында белгіленген тәртіппен: </w:t>
      </w:r>
    </w:p>
    <w:bookmarkEnd w:id="4"/>
    <w:bookmarkStart w:name="z14" w:id="5"/>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5"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16"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Мемлекеттік</w:t>
            </w:r>
            <w:r>
              <w:br/>
            </w:r>
            <w:r>
              <w:rPr>
                <w:rFonts w:ascii="Times New Roman"/>
                <w:b w:val="false"/>
                <w:i w:val="false"/>
                <w:color w:val="000000"/>
                <w:sz w:val="20"/>
              </w:rPr>
              <w:t>мүлік және жекешелендіру</w:t>
            </w:r>
            <w:r>
              <w:br/>
            </w:r>
            <w:r>
              <w:rPr>
                <w:rFonts w:ascii="Times New Roman"/>
                <w:b w:val="false"/>
                <w:i w:val="false"/>
                <w:color w:val="000000"/>
                <w:sz w:val="20"/>
              </w:rPr>
              <w:t>комитеті Төрағасының</w:t>
            </w:r>
            <w:r>
              <w:br/>
            </w:r>
            <w:r>
              <w:rPr>
                <w:rFonts w:ascii="Times New Roman"/>
                <w:b w:val="false"/>
                <w:i w:val="false"/>
                <w:color w:val="000000"/>
                <w:sz w:val="20"/>
              </w:rPr>
              <w:t>2022 жылғы "12"шілдедегі</w:t>
            </w:r>
            <w:r>
              <w:br/>
            </w:r>
            <w:r>
              <w:rPr>
                <w:rFonts w:ascii="Times New Roman"/>
                <w:b w:val="false"/>
                <w:i w:val="false"/>
                <w:color w:val="000000"/>
                <w:sz w:val="20"/>
              </w:rPr>
              <w:t>№ 386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Мемлекеттік</w:t>
            </w:r>
            <w:r>
              <w:br/>
            </w:r>
            <w:r>
              <w:rPr>
                <w:rFonts w:ascii="Times New Roman"/>
                <w:b w:val="false"/>
                <w:i w:val="false"/>
                <w:color w:val="000000"/>
                <w:sz w:val="20"/>
              </w:rPr>
              <w:t>мүлік және жекешелендіру</w:t>
            </w:r>
            <w:r>
              <w:br/>
            </w:r>
            <w:r>
              <w:rPr>
                <w:rFonts w:ascii="Times New Roman"/>
                <w:b w:val="false"/>
                <w:i w:val="false"/>
                <w:color w:val="000000"/>
                <w:sz w:val="20"/>
              </w:rPr>
              <w:t>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w:t>
            </w:r>
            <w:r>
              <w:br/>
            </w:r>
            <w:r>
              <w:rPr>
                <w:rFonts w:ascii="Times New Roman"/>
                <w:b w:val="false"/>
                <w:i w:val="false"/>
                <w:color w:val="000000"/>
                <w:sz w:val="20"/>
              </w:rPr>
              <w:t>19-қосымша</w:t>
            </w:r>
          </w:p>
        </w:tc>
      </w:tr>
    </w:tbl>
    <w:bookmarkStart w:name="z18" w:id="8"/>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республикалық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Абай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0"/>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21" w:id="1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1"/>
    <w:bookmarkStart w:name="z22" w:id="12"/>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3" w:id="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4"/>
    <w:bookmarkStart w:name="z25" w:id="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6"/>
    <w:bookmarkStart w:name="z27" w:id="17"/>
    <w:p>
      <w:pPr>
        <w:spacing w:after="0"/>
        <w:ind w:left="0"/>
        <w:jc w:val="both"/>
      </w:pPr>
      <w:r>
        <w:rPr>
          <w:rFonts w:ascii="Times New Roman"/>
          <w:b w:val="false"/>
          <w:i w:val="false"/>
          <w:color w:val="000000"/>
          <w:sz w:val="28"/>
        </w:rPr>
        <w:t>
      8. Департаменттің заңды мекенжайы: 071400, Қазақстан Республикасы, Абай облысы, Семей қаласы, Абай алаңы, 3.</w:t>
      </w:r>
    </w:p>
    <w:bookmarkEnd w:id="17"/>
    <w:bookmarkStart w:name="z28" w:id="1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республикалық мемлекеттік мекемесі.</w:t>
      </w:r>
    </w:p>
    <w:bookmarkEnd w:id="18"/>
    <w:bookmarkStart w:name="z29" w:id="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
    <w:bookmarkStart w:name="z31" w:id="21"/>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32" w:id="2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2"/>
    <w:bookmarkStart w:name="z33" w:id="23"/>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23"/>
    <w:bookmarkStart w:name="z34" w:id="24"/>
    <w:p>
      <w:pPr>
        <w:spacing w:after="0"/>
        <w:ind w:left="0"/>
        <w:jc w:val="both"/>
      </w:pPr>
      <w:r>
        <w:rPr>
          <w:rFonts w:ascii="Times New Roman"/>
          <w:b w:val="false"/>
          <w:i w:val="false"/>
          <w:color w:val="000000"/>
          <w:sz w:val="28"/>
        </w:rPr>
        <w:t>
      14. Департаменттің функциялары:</w:t>
      </w:r>
    </w:p>
    <w:bookmarkEnd w:id="24"/>
    <w:bookmarkStart w:name="z35" w:id="25"/>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25"/>
    <w:bookmarkStart w:name="z36" w:id="26"/>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26"/>
    <w:bookmarkStart w:name="z37" w:id="27"/>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27"/>
    <w:bookmarkStart w:name="z38" w:id="28"/>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28"/>
    <w:bookmarkStart w:name="z39" w:id="29"/>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29"/>
    <w:bookmarkStart w:name="z40" w:id="30"/>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30"/>
    <w:bookmarkStart w:name="z41" w:id="31"/>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31"/>
    <w:bookmarkStart w:name="z42" w:id="32"/>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32"/>
    <w:bookmarkStart w:name="z43" w:id="33"/>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bookmarkEnd w:id="33"/>
    <w:bookmarkStart w:name="z44" w:id="34"/>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bookmarkEnd w:id="34"/>
    <w:bookmarkStart w:name="z45" w:id="35"/>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35"/>
    <w:bookmarkStart w:name="z46" w:id="36"/>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bookmarkEnd w:id="36"/>
    <w:bookmarkStart w:name="z47" w:id="37"/>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37"/>
    <w:bookmarkStart w:name="z48" w:id="38"/>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38"/>
    <w:bookmarkStart w:name="z49" w:id="39"/>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39"/>
    <w:bookmarkStart w:name="z50" w:id="40"/>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40"/>
    <w:bookmarkStart w:name="z51" w:id="41"/>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bookmarkEnd w:id="41"/>
    <w:bookmarkStart w:name="z52" w:id="42"/>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42"/>
    <w:bookmarkStart w:name="z53" w:id="43"/>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43"/>
    <w:bookmarkStart w:name="z54" w:id="44"/>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44"/>
    <w:bookmarkStart w:name="z55" w:id="45"/>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bookmarkEnd w:id="45"/>
    <w:bookmarkStart w:name="z56" w:id="46"/>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bookmarkEnd w:id="46"/>
    <w:bookmarkStart w:name="z57" w:id="47"/>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47"/>
    <w:bookmarkStart w:name="z58" w:id="48"/>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48"/>
    <w:bookmarkStart w:name="z59" w:id="49"/>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49"/>
    <w:bookmarkStart w:name="z60" w:id="50"/>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50"/>
    <w:bookmarkStart w:name="z61" w:id="51"/>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51"/>
    <w:bookmarkStart w:name="z62" w:id="52"/>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52"/>
    <w:bookmarkStart w:name="z63" w:id="53"/>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53"/>
    <w:bookmarkStart w:name="z64" w:id="54"/>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4"/>
    <w:bookmarkStart w:name="z65" w:id="55"/>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55"/>
    <w:bookmarkStart w:name="z66" w:id="56"/>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bookmarkEnd w:id="56"/>
    <w:bookmarkStart w:name="z67" w:id="57"/>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7"/>
    <w:bookmarkStart w:name="z68" w:id="58"/>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End w:id="58"/>
    <w:bookmarkStart w:name="z69" w:id="59"/>
    <w:p>
      <w:pPr>
        <w:spacing w:after="0"/>
        <w:ind w:left="0"/>
        <w:jc w:val="both"/>
      </w:pPr>
      <w:r>
        <w:rPr>
          <w:rFonts w:ascii="Times New Roman"/>
          <w:b w:val="false"/>
          <w:i w:val="false"/>
          <w:color w:val="000000"/>
          <w:sz w:val="28"/>
        </w:rPr>
        <w:t>
      15. Департаменттің құқықтары мен міндеттері:</w:t>
      </w:r>
    </w:p>
    <w:bookmarkEnd w:id="59"/>
    <w:bookmarkStart w:name="z70" w:id="60"/>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60"/>
    <w:bookmarkStart w:name="z71" w:id="61"/>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61"/>
    <w:bookmarkStart w:name="z72" w:id="62"/>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62"/>
    <w:bookmarkStart w:name="z73" w:id="63"/>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63"/>
    <w:bookmarkStart w:name="z74" w:id="64"/>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64"/>
    <w:bookmarkStart w:name="z75" w:id="65"/>
    <w:p>
      <w:pPr>
        <w:spacing w:after="0"/>
        <w:ind w:left="0"/>
        <w:jc w:val="left"/>
      </w:pPr>
      <w:r>
        <w:rPr>
          <w:rFonts w:ascii="Times New Roman"/>
          <w:b/>
          <w:i w:val="false"/>
          <w:color w:val="000000"/>
        </w:rPr>
        <w:t xml:space="preserve"> 3-тарау. Департаменттің қызметін ұйымдастыру</w:t>
      </w:r>
    </w:p>
    <w:bookmarkEnd w:id="65"/>
    <w:bookmarkStart w:name="z76" w:id="6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6"/>
    <w:bookmarkStart w:name="z77" w:id="67"/>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67"/>
    <w:bookmarkStart w:name="z78" w:id="6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68"/>
    <w:bookmarkStart w:name="z79" w:id="69"/>
    <w:p>
      <w:pPr>
        <w:spacing w:after="0"/>
        <w:ind w:left="0"/>
        <w:jc w:val="both"/>
      </w:pPr>
      <w:r>
        <w:rPr>
          <w:rFonts w:ascii="Times New Roman"/>
          <w:b w:val="false"/>
          <w:i w:val="false"/>
          <w:color w:val="000000"/>
          <w:sz w:val="28"/>
        </w:rPr>
        <w:t>
      19. Департамент басшысының өкілеттіктері:</w:t>
      </w:r>
    </w:p>
    <w:bookmarkEnd w:id="69"/>
    <w:bookmarkStart w:name="z80" w:id="70"/>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70"/>
    <w:bookmarkStart w:name="z81" w:id="71"/>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71"/>
    <w:bookmarkStart w:name="z82" w:id="72"/>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72"/>
    <w:bookmarkStart w:name="z83" w:id="73"/>
    <w:p>
      <w:pPr>
        <w:spacing w:after="0"/>
        <w:ind w:left="0"/>
        <w:jc w:val="both"/>
      </w:pPr>
      <w:r>
        <w:rPr>
          <w:rFonts w:ascii="Times New Roman"/>
          <w:b w:val="false"/>
          <w:i w:val="false"/>
          <w:color w:val="000000"/>
          <w:sz w:val="28"/>
        </w:rPr>
        <w:t>
      4) Департаменттің бұйрықтарына қол қояды;</w:t>
      </w:r>
    </w:p>
    <w:bookmarkEnd w:id="73"/>
    <w:bookmarkStart w:name="z84" w:id="74"/>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74"/>
    <w:bookmarkStart w:name="z85" w:id="75"/>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75"/>
    <w:bookmarkStart w:name="z86" w:id="76"/>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6"/>
    <w:bookmarkStart w:name="z87" w:id="77"/>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77"/>
    <w:bookmarkStart w:name="z88" w:id="7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8"/>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89" w:id="79"/>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79"/>
    <w:bookmarkStart w:name="z90" w:id="80"/>
    <w:p>
      <w:pPr>
        <w:spacing w:after="0"/>
        <w:ind w:left="0"/>
        <w:jc w:val="left"/>
      </w:pPr>
      <w:r>
        <w:rPr>
          <w:rFonts w:ascii="Times New Roman"/>
          <w:b/>
          <w:i w:val="false"/>
          <w:color w:val="000000"/>
        </w:rPr>
        <w:t xml:space="preserve"> 4-тарау. Департаменттің мүлкі</w:t>
      </w:r>
    </w:p>
    <w:bookmarkEnd w:id="80"/>
    <w:bookmarkStart w:name="z91" w:id="81"/>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81"/>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92" w:id="8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2"/>
    <w:bookmarkStart w:name="z93" w:id="83"/>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4" w:id="84"/>
    <w:p>
      <w:pPr>
        <w:spacing w:after="0"/>
        <w:ind w:left="0"/>
        <w:jc w:val="left"/>
      </w:pPr>
      <w:r>
        <w:rPr>
          <w:rFonts w:ascii="Times New Roman"/>
          <w:b/>
          <w:i w:val="false"/>
          <w:color w:val="000000"/>
        </w:rPr>
        <w:t xml:space="preserve"> 5-тарау. Департаментті қайта ұйымдастыру және тарату</w:t>
      </w:r>
    </w:p>
    <w:bookmarkEnd w:id="84"/>
    <w:bookmarkStart w:name="z95" w:id="8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w:t>
            </w:r>
            <w:r>
              <w:br/>
            </w:r>
            <w:r>
              <w:rPr>
                <w:rFonts w:ascii="Times New Roman"/>
                <w:b w:val="false"/>
                <w:i w:val="false"/>
                <w:color w:val="000000"/>
                <w:sz w:val="20"/>
              </w:rPr>
              <w:t>20-қосымша</w:t>
            </w:r>
          </w:p>
        </w:tc>
      </w:tr>
    </w:tbl>
    <w:bookmarkStart w:name="z97" w:id="86"/>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республикалық мемлекеттік мекемесі туралы</w:t>
      </w:r>
      <w:r>
        <w:br/>
      </w:r>
      <w:r>
        <w:rPr>
          <w:rFonts w:ascii="Times New Roman"/>
          <w:b/>
          <w:i w:val="false"/>
          <w:color w:val="000000"/>
        </w:rPr>
        <w:t xml:space="preserve"> ЕРЕЖЕ</w:t>
      </w:r>
    </w:p>
    <w:bookmarkEnd w:id="86"/>
    <w:bookmarkStart w:name="z98" w:id="87"/>
    <w:p>
      <w:pPr>
        <w:spacing w:after="0"/>
        <w:ind w:left="0"/>
        <w:jc w:val="left"/>
      </w:pPr>
      <w:r>
        <w:rPr>
          <w:rFonts w:ascii="Times New Roman"/>
          <w:b/>
          <w:i w:val="false"/>
          <w:color w:val="000000"/>
        </w:rPr>
        <w:t xml:space="preserve"> 1-тарау. Жалпы ережелер</w:t>
      </w:r>
    </w:p>
    <w:bookmarkEnd w:id="87"/>
    <w:bookmarkStart w:name="z99" w:id="88"/>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Жетісу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88"/>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100" w:id="8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89"/>
    <w:bookmarkStart w:name="z101" w:id="90"/>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0"/>
    <w:bookmarkStart w:name="z102" w:id="9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1"/>
    <w:bookmarkStart w:name="z103" w:id="92"/>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92"/>
    <w:bookmarkStart w:name="z104" w:id="9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3"/>
    <w:bookmarkStart w:name="z105" w:id="9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4"/>
    <w:bookmarkStart w:name="z106" w:id="95"/>
    <w:p>
      <w:pPr>
        <w:spacing w:after="0"/>
        <w:ind w:left="0"/>
        <w:jc w:val="both"/>
      </w:pPr>
      <w:r>
        <w:rPr>
          <w:rFonts w:ascii="Times New Roman"/>
          <w:b w:val="false"/>
          <w:i w:val="false"/>
          <w:color w:val="000000"/>
          <w:sz w:val="28"/>
        </w:rPr>
        <w:t>
      8. Департаменттің заңды мекенжайы: 040000, Қазақстан Республикасы, Жетісу облысы, Талдықорған қаласы, Біржан сал көшесі, 130.</w:t>
      </w:r>
    </w:p>
    <w:bookmarkEnd w:id="95"/>
    <w:bookmarkStart w:name="z107" w:id="9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республикалық мемлекеттік мекемесі.</w:t>
      </w:r>
    </w:p>
    <w:bookmarkEnd w:id="96"/>
    <w:bookmarkStart w:name="z108" w:id="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7"/>
    <w:bookmarkStart w:name="z109" w:id="9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8"/>
    <w:bookmarkStart w:name="z110" w:id="99"/>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9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11" w:id="10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0"/>
    <w:bookmarkStart w:name="z112" w:id="101"/>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01"/>
    <w:bookmarkStart w:name="z113" w:id="102"/>
    <w:p>
      <w:pPr>
        <w:spacing w:after="0"/>
        <w:ind w:left="0"/>
        <w:jc w:val="both"/>
      </w:pPr>
      <w:r>
        <w:rPr>
          <w:rFonts w:ascii="Times New Roman"/>
          <w:b w:val="false"/>
          <w:i w:val="false"/>
          <w:color w:val="000000"/>
          <w:sz w:val="28"/>
        </w:rPr>
        <w:t>
      14. Департаменттің функциялары:</w:t>
      </w:r>
    </w:p>
    <w:bookmarkEnd w:id="102"/>
    <w:bookmarkStart w:name="z114" w:id="103"/>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03"/>
    <w:bookmarkStart w:name="z115" w:id="104"/>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04"/>
    <w:bookmarkStart w:name="z116" w:id="105"/>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05"/>
    <w:bookmarkStart w:name="z117" w:id="106"/>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06"/>
    <w:bookmarkStart w:name="z118" w:id="107"/>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07"/>
    <w:bookmarkStart w:name="z119" w:id="108"/>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08"/>
    <w:bookmarkStart w:name="z120" w:id="109"/>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09"/>
    <w:bookmarkStart w:name="z121" w:id="110"/>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10"/>
    <w:bookmarkStart w:name="z122" w:id="111"/>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bookmarkEnd w:id="111"/>
    <w:bookmarkStart w:name="z123" w:id="112"/>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bookmarkEnd w:id="112"/>
    <w:bookmarkStart w:name="z124" w:id="113"/>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13"/>
    <w:bookmarkStart w:name="z125" w:id="114"/>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bookmarkEnd w:id="114"/>
    <w:bookmarkStart w:name="z126" w:id="115"/>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15"/>
    <w:bookmarkStart w:name="z127" w:id="116"/>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16"/>
    <w:bookmarkStart w:name="z128" w:id="117"/>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17"/>
    <w:bookmarkStart w:name="z129" w:id="118"/>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18"/>
    <w:bookmarkStart w:name="z130" w:id="119"/>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bookmarkEnd w:id="119"/>
    <w:bookmarkStart w:name="z131" w:id="120"/>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20"/>
    <w:bookmarkStart w:name="z132" w:id="121"/>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21"/>
    <w:bookmarkStart w:name="z133" w:id="122"/>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22"/>
    <w:bookmarkStart w:name="z134" w:id="123"/>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bookmarkEnd w:id="123"/>
    <w:bookmarkStart w:name="z135" w:id="124"/>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bookmarkEnd w:id="124"/>
    <w:bookmarkStart w:name="z136" w:id="125"/>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25"/>
    <w:bookmarkStart w:name="z137" w:id="126"/>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26"/>
    <w:bookmarkStart w:name="z138" w:id="127"/>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27"/>
    <w:bookmarkStart w:name="z139" w:id="128"/>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128"/>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Start w:name="z140" w:id="129"/>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129"/>
    <w:bookmarkStart w:name="z141" w:id="130"/>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30"/>
    <w:bookmarkStart w:name="z142" w:id="131"/>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31"/>
    <w:bookmarkStart w:name="z143" w:id="132"/>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132"/>
    <w:bookmarkStart w:name="z144" w:id="133"/>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bookmarkEnd w:id="133"/>
    <w:bookmarkStart w:name="z145" w:id="134"/>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34"/>
    <w:bookmarkStart w:name="z146" w:id="135"/>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End w:id="135"/>
    <w:bookmarkStart w:name="z147" w:id="136"/>
    <w:p>
      <w:pPr>
        <w:spacing w:after="0"/>
        <w:ind w:left="0"/>
        <w:jc w:val="both"/>
      </w:pPr>
      <w:r>
        <w:rPr>
          <w:rFonts w:ascii="Times New Roman"/>
          <w:b w:val="false"/>
          <w:i w:val="false"/>
          <w:color w:val="000000"/>
          <w:sz w:val="28"/>
        </w:rPr>
        <w:t>
      15. Департаменттің құқықтары мен міндеттері:</w:t>
      </w:r>
    </w:p>
    <w:bookmarkEnd w:id="136"/>
    <w:bookmarkStart w:name="z148" w:id="137"/>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37"/>
    <w:bookmarkStart w:name="z149" w:id="138"/>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38"/>
    <w:bookmarkStart w:name="z150" w:id="139"/>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39"/>
    <w:bookmarkStart w:name="z151" w:id="140"/>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40"/>
    <w:bookmarkStart w:name="z152" w:id="141"/>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41"/>
    <w:bookmarkStart w:name="z153" w:id="142"/>
    <w:p>
      <w:pPr>
        <w:spacing w:after="0"/>
        <w:ind w:left="0"/>
        <w:jc w:val="left"/>
      </w:pPr>
      <w:r>
        <w:rPr>
          <w:rFonts w:ascii="Times New Roman"/>
          <w:b/>
          <w:i w:val="false"/>
          <w:color w:val="000000"/>
        </w:rPr>
        <w:t xml:space="preserve"> 3-тарау. Департаменттің қызметін ұйымдастыру</w:t>
      </w:r>
    </w:p>
    <w:bookmarkEnd w:id="142"/>
    <w:bookmarkStart w:name="z154" w:id="14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3"/>
    <w:bookmarkStart w:name="z155" w:id="144"/>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144"/>
    <w:bookmarkStart w:name="z156" w:id="14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45"/>
    <w:bookmarkStart w:name="z157" w:id="146"/>
    <w:p>
      <w:pPr>
        <w:spacing w:after="0"/>
        <w:ind w:left="0"/>
        <w:jc w:val="both"/>
      </w:pPr>
      <w:r>
        <w:rPr>
          <w:rFonts w:ascii="Times New Roman"/>
          <w:b w:val="false"/>
          <w:i w:val="false"/>
          <w:color w:val="000000"/>
          <w:sz w:val="28"/>
        </w:rPr>
        <w:t>
      19. Департамент басшысының өкілеттіктері:</w:t>
      </w:r>
    </w:p>
    <w:bookmarkEnd w:id="146"/>
    <w:bookmarkStart w:name="z158" w:id="147"/>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47"/>
    <w:bookmarkStart w:name="z159" w:id="148"/>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48"/>
    <w:bookmarkStart w:name="z160" w:id="149"/>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49"/>
    <w:bookmarkStart w:name="z161" w:id="150"/>
    <w:p>
      <w:pPr>
        <w:spacing w:after="0"/>
        <w:ind w:left="0"/>
        <w:jc w:val="both"/>
      </w:pPr>
      <w:r>
        <w:rPr>
          <w:rFonts w:ascii="Times New Roman"/>
          <w:b w:val="false"/>
          <w:i w:val="false"/>
          <w:color w:val="000000"/>
          <w:sz w:val="28"/>
        </w:rPr>
        <w:t>
      4) Департаменттің бұйрықтарына қол қояды;</w:t>
      </w:r>
    </w:p>
    <w:bookmarkEnd w:id="150"/>
    <w:bookmarkStart w:name="z162" w:id="151"/>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51"/>
    <w:bookmarkStart w:name="z163" w:id="152"/>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52"/>
    <w:bookmarkStart w:name="z164" w:id="153"/>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3"/>
    <w:bookmarkStart w:name="z165" w:id="154"/>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54"/>
    <w:bookmarkStart w:name="z166" w:id="15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55"/>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167" w:id="156"/>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56"/>
    <w:bookmarkStart w:name="z168" w:id="157"/>
    <w:p>
      <w:pPr>
        <w:spacing w:after="0"/>
        <w:ind w:left="0"/>
        <w:jc w:val="left"/>
      </w:pPr>
      <w:r>
        <w:rPr>
          <w:rFonts w:ascii="Times New Roman"/>
          <w:b/>
          <w:i w:val="false"/>
          <w:color w:val="000000"/>
        </w:rPr>
        <w:t xml:space="preserve"> 4-тарау. Департаменттің мүлкі</w:t>
      </w:r>
    </w:p>
    <w:bookmarkEnd w:id="157"/>
    <w:bookmarkStart w:name="z169" w:id="158"/>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58"/>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170" w:id="15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9"/>
    <w:bookmarkStart w:name="z171" w:id="160"/>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0"/>
    <w:bookmarkStart w:name="z172" w:id="161"/>
    <w:p>
      <w:pPr>
        <w:spacing w:after="0"/>
        <w:ind w:left="0"/>
        <w:jc w:val="left"/>
      </w:pPr>
      <w:r>
        <w:rPr>
          <w:rFonts w:ascii="Times New Roman"/>
          <w:b/>
          <w:i w:val="false"/>
          <w:color w:val="000000"/>
        </w:rPr>
        <w:t xml:space="preserve"> 5-тарау. Департаментті қайта ұйымдастыру және тарату</w:t>
      </w:r>
    </w:p>
    <w:bookmarkEnd w:id="161"/>
    <w:bookmarkStart w:name="z173" w:id="16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75" w:id="163"/>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республикалық мемлекеттік мекемесі туралы  ЕРЕЖЕ</w:t>
      </w:r>
    </w:p>
    <w:bookmarkEnd w:id="163"/>
    <w:bookmarkStart w:name="z176" w:id="164"/>
    <w:p>
      <w:pPr>
        <w:spacing w:after="0"/>
        <w:ind w:left="0"/>
        <w:jc w:val="left"/>
      </w:pPr>
      <w:r>
        <w:rPr>
          <w:rFonts w:ascii="Times New Roman"/>
          <w:b/>
          <w:i w:val="false"/>
          <w:color w:val="000000"/>
        </w:rPr>
        <w:t xml:space="preserve"> 1-тарау. Жалпы ережелер</w:t>
      </w:r>
    </w:p>
    <w:bookmarkEnd w:id="164"/>
    <w:bookmarkStart w:name="z177" w:id="165"/>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Ұлытау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65"/>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178" w:id="16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66"/>
    <w:bookmarkStart w:name="z179" w:id="167"/>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7"/>
    <w:bookmarkStart w:name="z180" w:id="16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8"/>
    <w:bookmarkStart w:name="z181" w:id="169"/>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69"/>
    <w:bookmarkStart w:name="z182" w:id="17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0"/>
    <w:bookmarkStart w:name="z183" w:id="17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71"/>
    <w:bookmarkStart w:name="z184" w:id="172"/>
    <w:p>
      <w:pPr>
        <w:spacing w:after="0"/>
        <w:ind w:left="0"/>
        <w:jc w:val="both"/>
      </w:pPr>
      <w:r>
        <w:rPr>
          <w:rFonts w:ascii="Times New Roman"/>
          <w:b w:val="false"/>
          <w:i w:val="false"/>
          <w:color w:val="000000"/>
          <w:sz w:val="28"/>
        </w:rPr>
        <w:t>
      8. Департаменттің заңды мекенжайы: 100602, Қазақстан Республикасы, Ұлытау облысы, Жезқазған қаласы, Мира даңғылы, 26.</w:t>
      </w:r>
    </w:p>
    <w:bookmarkEnd w:id="172"/>
    <w:bookmarkStart w:name="z185" w:id="17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республикалық мемлекеттік мекемесі.</w:t>
      </w:r>
    </w:p>
    <w:bookmarkEnd w:id="173"/>
    <w:bookmarkStart w:name="z186" w:id="17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4"/>
    <w:bookmarkStart w:name="z187" w:id="17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5"/>
    <w:bookmarkStart w:name="z188" w:id="176"/>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7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89" w:id="17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77"/>
    <w:bookmarkStart w:name="z190" w:id="178"/>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78"/>
    <w:bookmarkStart w:name="z191" w:id="179"/>
    <w:p>
      <w:pPr>
        <w:spacing w:after="0"/>
        <w:ind w:left="0"/>
        <w:jc w:val="both"/>
      </w:pPr>
      <w:r>
        <w:rPr>
          <w:rFonts w:ascii="Times New Roman"/>
          <w:b w:val="false"/>
          <w:i w:val="false"/>
          <w:color w:val="000000"/>
          <w:sz w:val="28"/>
        </w:rPr>
        <w:t>
      14. Департаменттің функциялары:</w:t>
      </w:r>
    </w:p>
    <w:bookmarkEnd w:id="179"/>
    <w:bookmarkStart w:name="z192" w:id="180"/>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80"/>
    <w:bookmarkStart w:name="z193" w:id="181"/>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81"/>
    <w:bookmarkStart w:name="z194" w:id="182"/>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82"/>
    <w:bookmarkStart w:name="z195" w:id="183"/>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83"/>
    <w:bookmarkStart w:name="z196" w:id="184"/>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84"/>
    <w:bookmarkStart w:name="z197" w:id="185"/>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85"/>
    <w:bookmarkStart w:name="z198" w:id="186"/>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86"/>
    <w:bookmarkStart w:name="z199" w:id="187"/>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87"/>
    <w:bookmarkStart w:name="z200" w:id="188"/>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bookmarkEnd w:id="188"/>
    <w:bookmarkStart w:name="z201" w:id="189"/>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bookmarkEnd w:id="189"/>
    <w:bookmarkStart w:name="z202" w:id="190"/>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90"/>
    <w:bookmarkStart w:name="z203" w:id="191"/>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bookmarkEnd w:id="191"/>
    <w:bookmarkStart w:name="z204" w:id="192"/>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92"/>
    <w:bookmarkStart w:name="z205" w:id="193"/>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93"/>
    <w:bookmarkStart w:name="z206" w:id="194"/>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94"/>
    <w:bookmarkStart w:name="z207" w:id="195"/>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95"/>
    <w:bookmarkStart w:name="z208" w:id="196"/>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bookmarkEnd w:id="196"/>
    <w:bookmarkStart w:name="z209" w:id="197"/>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97"/>
    <w:bookmarkStart w:name="z210" w:id="198"/>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98"/>
    <w:bookmarkStart w:name="z211" w:id="199"/>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99"/>
    <w:bookmarkStart w:name="z212" w:id="200"/>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bookmarkEnd w:id="200"/>
    <w:bookmarkStart w:name="z213" w:id="201"/>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bookmarkEnd w:id="201"/>
    <w:bookmarkStart w:name="z214" w:id="202"/>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202"/>
    <w:bookmarkStart w:name="z215" w:id="203"/>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203"/>
    <w:bookmarkStart w:name="z216" w:id="204"/>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204"/>
    <w:bookmarkStart w:name="z217" w:id="205"/>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bookmarkEnd w:id="205"/>
    <w:bookmarkStart w:name="z218" w:id="206"/>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bookmarkEnd w:id="206"/>
    <w:bookmarkStart w:name="z219" w:id="207"/>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bookmarkEnd w:id="207"/>
    <w:bookmarkStart w:name="z220" w:id="208"/>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208"/>
    <w:bookmarkStart w:name="z221" w:id="209"/>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209"/>
    <w:bookmarkStart w:name="z222" w:id="210"/>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210"/>
    <w:bookmarkStart w:name="z223" w:id="211"/>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bookmarkEnd w:id="211"/>
    <w:bookmarkStart w:name="z224" w:id="212"/>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212"/>
    <w:bookmarkStart w:name="z225" w:id="213"/>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End w:id="213"/>
    <w:bookmarkStart w:name="z226" w:id="214"/>
    <w:p>
      <w:pPr>
        <w:spacing w:after="0"/>
        <w:ind w:left="0"/>
        <w:jc w:val="both"/>
      </w:pPr>
      <w:r>
        <w:rPr>
          <w:rFonts w:ascii="Times New Roman"/>
          <w:b w:val="false"/>
          <w:i w:val="false"/>
          <w:color w:val="000000"/>
          <w:sz w:val="28"/>
        </w:rPr>
        <w:t>
      15. Департаменттің құқықтары мен міндеттері:</w:t>
      </w:r>
    </w:p>
    <w:bookmarkEnd w:id="214"/>
    <w:bookmarkStart w:name="z227" w:id="215"/>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215"/>
    <w:bookmarkStart w:name="z228" w:id="216"/>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216"/>
    <w:bookmarkStart w:name="z229" w:id="217"/>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217"/>
    <w:bookmarkStart w:name="z230" w:id="218"/>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218"/>
    <w:bookmarkStart w:name="z231" w:id="219"/>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219"/>
    <w:bookmarkStart w:name="z232" w:id="220"/>
    <w:p>
      <w:pPr>
        <w:spacing w:after="0"/>
        <w:ind w:left="0"/>
        <w:jc w:val="left"/>
      </w:pPr>
      <w:r>
        <w:rPr>
          <w:rFonts w:ascii="Times New Roman"/>
          <w:b/>
          <w:i w:val="false"/>
          <w:color w:val="000000"/>
        </w:rPr>
        <w:t xml:space="preserve"> 3-тарау. Департаменттің қызметін ұйымдастыру</w:t>
      </w:r>
    </w:p>
    <w:bookmarkEnd w:id="220"/>
    <w:bookmarkStart w:name="z233" w:id="22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21"/>
    <w:bookmarkStart w:name="z234" w:id="222"/>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222"/>
    <w:bookmarkStart w:name="z235" w:id="22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223"/>
    <w:bookmarkStart w:name="z236" w:id="224"/>
    <w:p>
      <w:pPr>
        <w:spacing w:after="0"/>
        <w:ind w:left="0"/>
        <w:jc w:val="both"/>
      </w:pPr>
      <w:r>
        <w:rPr>
          <w:rFonts w:ascii="Times New Roman"/>
          <w:b w:val="false"/>
          <w:i w:val="false"/>
          <w:color w:val="000000"/>
          <w:sz w:val="28"/>
        </w:rPr>
        <w:t>
      19. Департамент басшысының өкілеттіктері:</w:t>
      </w:r>
    </w:p>
    <w:bookmarkEnd w:id="224"/>
    <w:bookmarkStart w:name="z237" w:id="225"/>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225"/>
    <w:bookmarkStart w:name="z238" w:id="226"/>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226"/>
    <w:bookmarkStart w:name="z239" w:id="227"/>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227"/>
    <w:bookmarkStart w:name="z240" w:id="228"/>
    <w:p>
      <w:pPr>
        <w:spacing w:after="0"/>
        <w:ind w:left="0"/>
        <w:jc w:val="both"/>
      </w:pPr>
      <w:r>
        <w:rPr>
          <w:rFonts w:ascii="Times New Roman"/>
          <w:b w:val="false"/>
          <w:i w:val="false"/>
          <w:color w:val="000000"/>
          <w:sz w:val="28"/>
        </w:rPr>
        <w:t>
      4) Департаменттің бұйрықтарына қол қояды;</w:t>
      </w:r>
    </w:p>
    <w:bookmarkEnd w:id="228"/>
    <w:bookmarkStart w:name="z241" w:id="229"/>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229"/>
    <w:bookmarkStart w:name="z242" w:id="230"/>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230"/>
    <w:bookmarkStart w:name="z243" w:id="231"/>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31"/>
    <w:bookmarkStart w:name="z244" w:id="232"/>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232"/>
    <w:bookmarkStart w:name="z245" w:id="23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33"/>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246" w:id="234"/>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234"/>
    <w:bookmarkStart w:name="z247" w:id="235"/>
    <w:p>
      <w:pPr>
        <w:spacing w:after="0"/>
        <w:ind w:left="0"/>
        <w:jc w:val="left"/>
      </w:pPr>
      <w:r>
        <w:rPr>
          <w:rFonts w:ascii="Times New Roman"/>
          <w:b/>
          <w:i w:val="false"/>
          <w:color w:val="000000"/>
        </w:rPr>
        <w:t xml:space="preserve"> 4-тарау. Департаменттің мүлкі</w:t>
      </w:r>
    </w:p>
    <w:bookmarkEnd w:id="235"/>
    <w:bookmarkStart w:name="z248" w:id="236"/>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236"/>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249" w:id="23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37"/>
    <w:bookmarkStart w:name="z250" w:id="238"/>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8"/>
    <w:bookmarkStart w:name="z251" w:id="239"/>
    <w:p>
      <w:pPr>
        <w:spacing w:after="0"/>
        <w:ind w:left="0"/>
        <w:jc w:val="left"/>
      </w:pPr>
      <w:r>
        <w:rPr>
          <w:rFonts w:ascii="Times New Roman"/>
          <w:b/>
          <w:i w:val="false"/>
          <w:color w:val="000000"/>
        </w:rPr>
        <w:t xml:space="preserve"> 5-тарау. Департаментті қайта ұйымдастыру және тарату</w:t>
      </w:r>
    </w:p>
    <w:bookmarkEnd w:id="239"/>
    <w:bookmarkStart w:name="z252" w:id="24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