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2de9" w14:textId="1f62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3 тамыздағы № 1640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30 маусымдағы № 834 қорытындысы, "Қостанай қаласы әкімдігінің жер қатынастары бөлімі" мемлекеттік мекемесінің 2022 жылғы 18 шілдедегі № 791, № 792, № 793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"RICH ГРУПП"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қауымдық сервитуттар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"RICH ГРУПП" жауапкершілігі шектеулі серіктестігіне қауымдық сервитут белгіленетін жер учаскелерінің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Баймағамбетов көшесі, 30 Б мекенжайы бойынша инженерлік желілерді жобалау, төсеу- жылу трассалары үшін, жалпы алаңы 0,0361 гектар;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Баймағамбетов көшесі, 30 Б мекенжайы бойынша инженерлік желілерді жобалау, төсеу- кәріз үшін, жалпы алаңы 0,0028 гектар;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Баймағамбетов көшесі, 30 Б мекенжайы бойынша инженерлік желілерді жобалау, төсеу- су құбыры үшін, жалпы алаңы 0,0088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