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8b8c" w14:textId="df28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26 қазандағы № 941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республикалық мемлекеттік мекемесінің ережесі;";</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Қазақстан Республикасы, 010000, Астана қаласы, Есіл ауданы, Мәңгілік ел даңғылы, 8-үй, "Министрліктер үйі" әкімшілік ғимараты.";</w:t>
      </w:r>
    </w:p>
    <w:bookmarkStart w:name="z5" w:id="3"/>
    <w:p>
      <w:pPr>
        <w:spacing w:after="0"/>
        <w:ind w:left="0"/>
        <w:jc w:val="both"/>
      </w:pPr>
      <w:r>
        <w:rPr>
          <w:rFonts w:ascii="Times New Roman"/>
          <w:b w:val="false"/>
          <w:i w:val="false"/>
          <w:color w:val="000000"/>
          <w:sz w:val="28"/>
        </w:rPr>
        <w:t xml:space="preserve">
      Комитеттің қарамағындағы ұйымдардың тізбесінің Комитеттің аумақтық </w:t>
      </w:r>
      <w:r>
        <w:rPr>
          <w:rFonts w:ascii="Times New Roman"/>
          <w:b w:val="false"/>
          <w:i w:val="false"/>
          <w:color w:val="000000"/>
          <w:sz w:val="28"/>
        </w:rPr>
        <w:t>бөлімшелерінде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187-тармақтары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"183.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w:t>
      </w:r>
    </w:p>
    <w:bookmarkEnd w:id="4"/>
    <w:bookmarkStart w:name="z8" w:id="5"/>
    <w:p>
      <w:pPr>
        <w:spacing w:after="0"/>
        <w:ind w:left="0"/>
        <w:jc w:val="both"/>
      </w:pPr>
      <w:r>
        <w:rPr>
          <w:rFonts w:ascii="Times New Roman"/>
          <w:b w:val="false"/>
          <w:i w:val="false"/>
          <w:color w:val="000000"/>
          <w:sz w:val="28"/>
        </w:rPr>
        <w:t>
      184.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Алматы ауданының санитариялық-эпидемиологиялық бақылау басқармасы.</w:t>
      </w:r>
    </w:p>
    <w:bookmarkEnd w:id="5"/>
    <w:bookmarkStart w:name="z9" w:id="6"/>
    <w:p>
      <w:pPr>
        <w:spacing w:after="0"/>
        <w:ind w:left="0"/>
        <w:jc w:val="both"/>
      </w:pPr>
      <w:r>
        <w:rPr>
          <w:rFonts w:ascii="Times New Roman"/>
          <w:b w:val="false"/>
          <w:i w:val="false"/>
          <w:color w:val="000000"/>
          <w:sz w:val="28"/>
        </w:rPr>
        <w:t>
      185.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Байқоңыр ауданының санитариялық-эпидемиологиялық бақылау басқармасы.</w:t>
      </w:r>
    </w:p>
    <w:bookmarkEnd w:id="6"/>
    <w:bookmarkStart w:name="z10" w:id="7"/>
    <w:p>
      <w:pPr>
        <w:spacing w:after="0"/>
        <w:ind w:left="0"/>
        <w:jc w:val="both"/>
      </w:pPr>
      <w:r>
        <w:rPr>
          <w:rFonts w:ascii="Times New Roman"/>
          <w:b w:val="false"/>
          <w:i w:val="false"/>
          <w:color w:val="000000"/>
          <w:sz w:val="28"/>
        </w:rPr>
        <w:t>
      186.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Есіл ауданының санитариялық-эпидемиологиялық бақылау басқармасы.</w:t>
      </w:r>
    </w:p>
    <w:bookmarkEnd w:id="7"/>
    <w:bookmarkStart w:name="z11" w:id="8"/>
    <w:p>
      <w:pPr>
        <w:spacing w:after="0"/>
        <w:ind w:left="0"/>
        <w:jc w:val="both"/>
      </w:pPr>
      <w:r>
        <w:rPr>
          <w:rFonts w:ascii="Times New Roman"/>
          <w:b w:val="false"/>
          <w:i w:val="false"/>
          <w:color w:val="000000"/>
          <w:sz w:val="28"/>
        </w:rPr>
        <w:t>
      187.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Сарыарқа ауданының санитариялық-эпидемиологиялық бақылау басқармасы.";</w:t>
      </w:r>
    </w:p>
    <w:bookmarkEnd w:id="8"/>
    <w:bookmarkStart w:name="z12" w:id="9"/>
    <w:p>
      <w:pPr>
        <w:spacing w:after="0"/>
        <w:ind w:left="0"/>
        <w:jc w:val="both"/>
      </w:pPr>
      <w:r>
        <w:rPr>
          <w:rFonts w:ascii="Times New Roman"/>
          <w:b w:val="false"/>
          <w:i w:val="false"/>
          <w:color w:val="000000"/>
          <w:sz w:val="28"/>
        </w:rPr>
        <w:t xml:space="preserve">
      Комитеттің қарамағындағы ұйымдардың тізбесінің Комитеттің аумақтық </w:t>
      </w:r>
      <w:r>
        <w:rPr>
          <w:rFonts w:ascii="Times New Roman"/>
          <w:b w:val="false"/>
          <w:i w:val="false"/>
          <w:color w:val="000000"/>
          <w:sz w:val="28"/>
        </w:rPr>
        <w:t>бөлімшелері</w:t>
      </w:r>
      <w:r>
        <w:rPr>
          <w:rFonts w:ascii="Times New Roman"/>
          <w:b w:val="false"/>
          <w:i w:val="false"/>
          <w:color w:val="000000"/>
          <w:sz w:val="28"/>
        </w:rPr>
        <w:t xml:space="preserve"> мынадай мазмұндағы 258-тармақпен толықтырылсын:</w:t>
      </w:r>
    </w:p>
    <w:bookmarkEnd w:id="9"/>
    <w:p>
      <w:pPr>
        <w:spacing w:after="0"/>
        <w:ind w:left="0"/>
        <w:jc w:val="both"/>
      </w:pPr>
      <w:r>
        <w:rPr>
          <w:rFonts w:ascii="Times New Roman"/>
          <w:b w:val="false"/>
          <w:i w:val="false"/>
          <w:color w:val="000000"/>
          <w:sz w:val="28"/>
        </w:rPr>
        <w:t>
      "258.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Тұран ауданының санитариялық-эпидемиологиялық бақылау басқармасы.";</w:t>
      </w:r>
    </w:p>
    <w:bookmarkStart w:name="z13"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Сарыарқа ауданы, Қарасай батыр көшесі, 2А.";</w:t>
      </w:r>
    </w:p>
    <w:bookmarkStart w:name="z15"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Нұр-Сұлтан қаласының санитариялық-эпидемиологиялық бақылау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республикалық мемлекеттік мекемесінің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республикалық мемлекеттік мекемесі (бұдан әрі – Департамент) қала аумағында құзыретінің шегінде халықтың санитариялық-эпидемиологиялық саламаттылығы саласындағы басшылықты және мемлекеттік саясатты іске асыруды, мемлекеттік санитариялық-эпидемиологиялық бақылау мен қадағалауға жататын өнімді, оның ішінде тамақ өнімін бақылау мен қадағалауды, техникалық регламенттерде белгіленген талаптардың және биологиялық қауіпсіздік саласындағы талаптардың сақталуын бақылауды және қадағалауды, сондай-ақ биологиялық қауіпсіздікті қамтамасыз етуге бағытталған іс-шараларды реттеуді және іске асыруды (бұдан әрі – реттелетін сала) жүзеге асыратын Қазақстан Республикасының Денсаулық сақтау министрлігі Санитариялық-эпидемиологиялық бақылау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Есіл ауданы, Достық көшесі, 13/3.</w:t>
      </w:r>
    </w:p>
    <w:bookmarkStart w:name="z19" w:id="12"/>
    <w:p>
      <w:pPr>
        <w:spacing w:after="0"/>
        <w:ind w:left="0"/>
        <w:jc w:val="both"/>
      </w:pPr>
      <w:r>
        <w:rPr>
          <w:rFonts w:ascii="Times New Roman"/>
          <w:b w:val="false"/>
          <w:i w:val="false"/>
          <w:color w:val="000000"/>
          <w:sz w:val="28"/>
        </w:rPr>
        <w:t>
      9. Мемлекеттік органның толық атауы –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республикалық мемлекеттік мекемесі.";</w:t>
      </w:r>
    </w:p>
    <w:bookmarkEnd w:id="12"/>
    <w:bookmarkStart w:name="z20" w:id="13"/>
    <w:p>
      <w:pPr>
        <w:spacing w:after="0"/>
        <w:ind w:left="0"/>
        <w:jc w:val="both"/>
      </w:pPr>
      <w:r>
        <w:rPr>
          <w:rFonts w:ascii="Times New Roman"/>
          <w:b w:val="false"/>
          <w:i w:val="false"/>
          <w:color w:val="000000"/>
          <w:sz w:val="28"/>
        </w:rPr>
        <w:t xml:space="preserve">
      Департаменттің қарамағындағы Комитеттің аумақтық бөлімшелерінің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Алматы ауданының санитариялық-эпидемиологиялық бақылау басқармасы.</w:t>
      </w:r>
    </w:p>
    <w:bookmarkEnd w:id="14"/>
    <w:bookmarkStart w:name="z23" w:id="15"/>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Байқоңыр ауданының санитариялық-эпидемиологиялық бақылау басқармасы.</w:t>
      </w:r>
    </w:p>
    <w:bookmarkEnd w:id="15"/>
    <w:bookmarkStart w:name="z24" w:id="16"/>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Есіл ауданының санитариялық-эпидемиологиялық бақылау басқармасы.</w:t>
      </w:r>
    </w:p>
    <w:bookmarkEnd w:id="16"/>
    <w:bookmarkStart w:name="z25" w:id="17"/>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Сарыарқа ауданының санитариялық-эпидемиологиялық бақылау басқармасы.";</w:t>
      </w:r>
    </w:p>
    <w:bookmarkEnd w:id="17"/>
    <w:bookmarkStart w:name="z26"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Шымкент қаласы санитариялық-эпидемиологиялық бақылау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Департаменттің қарамағындағы Комитеттің аумақтық бөлімшелерінің тізбесі мынадай мазмұндағы 5-тармақпен толықтырылсын:</w:t>
      </w:r>
    </w:p>
    <w:bookmarkEnd w:id="19"/>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Тұран ауданының санитариялық-эпидемиологиялық бақылау басқармасы.".</w:t>
      </w:r>
    </w:p>
    <w:bookmarkStart w:name="z28" w:id="20"/>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20"/>
    <w:bookmarkStart w:name="z29" w:id="21"/>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1"/>
    <w:bookmarkStart w:name="z30" w:id="22"/>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қамтамасыз етсін. </w:t>
      </w:r>
    </w:p>
    <w:bookmarkEnd w:id="22"/>
    <w:bookmarkStart w:name="z31" w:id="2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2-тармағының</w:t>
      </w:r>
      <w:r>
        <w:rPr>
          <w:rFonts w:ascii="Times New Roman"/>
          <w:b w:val="false"/>
          <w:i w:val="false"/>
          <w:color w:val="000000"/>
          <w:sz w:val="28"/>
        </w:rPr>
        <w:t xml:space="preserve"> орындалуын бақылау жетекшілік ететін Қазақстан Республикасының Денсаулық сақтау вице-министріне жүктелсін.</w:t>
      </w:r>
    </w:p>
    <w:bookmarkEnd w:id="23"/>
    <w:bookmarkStart w:name="z32" w:id="2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