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db52" w14:textId="526d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Мағжан Жұмабаев ауданы Ұзынкөл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Мағжан Жұмабаев ауданы Ұзынкөл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83 078,5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3 779,0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79 299,5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83 387,4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-308,9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308,9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000000"/>
          <w:sz w:val="28"/>
        </w:rPr>
        <w:t>№ 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Ұзынкөл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Ұзынкөл ауылдық округінің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Ұзынкөл ауылдық округінің аумағында орналасқан заңды тұлғалардан алынатын көлік құралдары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жер учаскелерін пайдаланғаны үшін төлемақы.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округ бюджетіне берілетін субвенция көлемі 22 035,0 мың теңге сомасында көзделгендігі ескерілсін.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Ұзынкөл ауылдық округінің бюджетінде Ұзынкөл ауылының кентішілік жолдарын орташа жөндеуге облыстық бюджеттен ағымдағы трансферттердің түсімі ескерілсін.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Ұзынкөл ауылдық округінің бюджетінде ауылдық округтің елді мекендерінің көше жарығын ағымдағы жөндеуге аудандық бюджеттен ағымдағы трансферттердің түсімі ескерілсін.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Ұзынкөл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–тармақпен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21-29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Ұзынкөл ауылдық округінің 2023 жылға арналған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26.06.2023 </w:t>
      </w:r>
      <w:r>
        <w:rPr>
          <w:rFonts w:ascii="Times New Roman"/>
          <w:b w:val="false"/>
          <w:i w:val="false"/>
          <w:color w:val="ff0000"/>
          <w:sz w:val="28"/>
        </w:rPr>
        <w:t>№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ff0000"/>
          <w:sz w:val="28"/>
        </w:rPr>
        <w:t>№ 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Ұзынкөл ауылдық округінің 2024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21-29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Ұзынкөл ауылдық округінің 2025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21-29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