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02ac" w14:textId="2c80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27 желтоқсандағы № 117-VІІ "2022-2024 жылдарға арналған ауданның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2022 жылғы 12 қазандағы № 185-VII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аудандық мәслихатының "2022-2024 жылдарға арналған ауданның бюджетін бекіту туралы" 2021 жылғы 27 желтоқсандағы № 117-VІІ (нормативтік құқықтық актілерді мемлекеттік тіркеу тізілімінде № 26244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аудандық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14 701 439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3 458 390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45 209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44 500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11 153 340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15 289 618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16 210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41 350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25 140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- 604 389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604 389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41 350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25 140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588 179 мың теңге."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жылға аудандық бюджеттен ауылдық округтердің бюджеттеріне келесі көлемдерде трансферттер беру белгіленсін: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37 475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54 773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көгалдандыруға 5 700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607 480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ұстауға, материалдық-техникалық жарақтандыруға және күрделі жөндеуге 73 900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20 500 мың теңге."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жылға арналған аудандық бюджетте республикалық бюджеттен және Қазақстан Республикасының Ұлттық қорынан келесі көлемдерде ағымдағы нысаналы трансферттер көзделгені ескерілсін: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189 605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26 791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 227 876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 114 274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144 618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76 644 мың теңге."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2022 жылға арналған аудандық бюджетте облыстық бюджеттен келесі көлемдерде нысаналы ағымдағы трансферттер көзделгені ескерілсін: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"Amanat" партиясының сайлауалды бағдарламасы бойынша елді мекендерді көгалдандыруға 5 700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"Еңбек" мемлекеттік бағдарламасының "Алғашқы жұмыс орны" жобасын жүзеге асыруға 792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әлеуметтік көмек көрсетуге 138 041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ұстауға, материалдық-техникалық жарақтандыруға және күрделі жөндеуге 77 042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625 717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тасымалдарын субсидиялауға 82 881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81 828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"Ұрпақтар келісім шарты" жобасын жүзеге асыруға 460,0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балалар мен 1 топтағы мүгедектердің санаторлық-курорттық емделу кезінде ілесіп жүретін адамдардың жол жүру шығындарына 10 107,0 мың теңге."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жылға арналған аудандық бюджетте облыстық бюджеттен келесі көлемдерде нысаналы даму трансферттері көзделгені ескерілсін: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және су бұру жүйесін дамытуға 37 482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дамытуға 46 726 мың теңге;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558 906 мың теңге.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инфрақұрылымның құрылысына 12 060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 салуға және қайта жаңартуға 50 000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9 000 мың теңге."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 жылға арналған аудандық бюджетте жергілікті атқарушы органдардың қарызын өтеу және борышына қызмет көрсету үшін 30 178 мың теңге көзделгені ескерілсін."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117-VII шешіміне 1 қосымша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мүлiктi бағалауды жүргiзу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бiрдей әскери мiндеттi атқару шеңберiндегi iс-шаралар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салаларындагы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әлеуметтiк бағдарламалар және азаматтық хал актілерін тіркеу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және/немесе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жүйесiн дамыту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денгейде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Өнеркәсiп, сәулет, қала құрылысы және құрылыс қызметi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