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545d" w14:textId="31b5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Шолаққорған ауылдық округі әкімінің 2022 жылғы 26 қыркүйектегі № 205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19 бабының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Созақ ауданы Шолаққорған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"Созақ ауданы әкімдігінің тұрғын үй-коммуналдық шаруашылық, жолаушылар көлігі және автомобиль жолдары бөлімі" мемлекеттік мекемесіне газ құбырын жүргізу және пайдалану үшін Шолаққорған ауылының К.Тұрымбеков көшесінен -693,6 шаршы метр, Ә.Зейілбекұлы көшесінен -969,2 шаршы метр, Ә.Әшірбеков көшесінен-1313,2 шаршы метр, А.Мырзалиев көшесінен-1618,8 шаршы метр, О.Анарбеков көшесінен -1773,2 шаршы метр, С.Еспенбетов көшесінен -1976,8 шаршы метр, Т.Аймұрзаев көшесінен-2218 шаршы метр, Ш.Оқшиев көшесінен -1193,2 шаршы метр, барлығы-11756 шаршы метр жер учаскелеріне меншік иелері мен жер пайдаланушылардан алып қоймастан 49 (қырық тоғыз)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Шолаққорған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Шолаққорған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