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144c" w14:textId="63014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Тоғыз ауылдық округ бюджетін бекіту туралы</w:t>
      </w:r>
    </w:p>
    <w:p>
      <w:pPr>
        <w:spacing w:after="0"/>
        <w:ind w:left="0"/>
        <w:jc w:val="both"/>
      </w:pPr>
      <w:r>
        <w:rPr>
          <w:rFonts w:ascii="Times New Roman"/>
          <w:b w:val="false"/>
          <w:i w:val="false"/>
          <w:color w:val="000000"/>
          <w:sz w:val="28"/>
        </w:rPr>
        <w:t>Ақтөбе облысы Шалқар аудандық мәслихатының 2023 жылғы 29 желтоқсандағы № 178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"2024-2026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Шалқар аудандық мәслихаты 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Шалқар аудандық мәслихатының 15.03.2024 </w:t>
      </w:r>
      <w:r>
        <w:rPr>
          <w:rFonts w:ascii="Times New Roman"/>
          <w:b w:val="false"/>
          <w:i w:val="false"/>
          <w:color w:val="000000"/>
          <w:sz w:val="28"/>
        </w:rPr>
        <w:t>№ 217</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Тоғыз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 54454,0 мың теңге, оның ішінде:</w:t>
      </w:r>
    </w:p>
    <w:p>
      <w:pPr>
        <w:spacing w:after="0"/>
        <w:ind w:left="0"/>
        <w:jc w:val="both"/>
      </w:pPr>
      <w:r>
        <w:rPr>
          <w:rFonts w:ascii="Times New Roman"/>
          <w:b w:val="false"/>
          <w:i w:val="false"/>
          <w:color w:val="000000"/>
          <w:sz w:val="28"/>
        </w:rPr>
        <w:t>
      салықтық түсімдер – 2674,0 мың теңге;</w:t>
      </w:r>
    </w:p>
    <w:p>
      <w:pPr>
        <w:spacing w:after="0"/>
        <w:ind w:left="0"/>
        <w:jc w:val="both"/>
      </w:pPr>
      <w:r>
        <w:rPr>
          <w:rFonts w:ascii="Times New Roman"/>
          <w:b w:val="false"/>
          <w:i w:val="false"/>
          <w:color w:val="000000"/>
          <w:sz w:val="28"/>
        </w:rPr>
        <w:t>
      трансферттердің түсімдері –51780,0 мың теңге;</w:t>
      </w:r>
    </w:p>
    <w:p>
      <w:pPr>
        <w:spacing w:after="0"/>
        <w:ind w:left="0"/>
        <w:jc w:val="both"/>
      </w:pPr>
      <w:r>
        <w:rPr>
          <w:rFonts w:ascii="Times New Roman"/>
          <w:b w:val="false"/>
          <w:i w:val="false"/>
          <w:color w:val="000000"/>
          <w:sz w:val="28"/>
        </w:rPr>
        <w:t>
      2) шығындар – 54704,8 мың теңге;</w:t>
      </w:r>
    </w:p>
    <w:p>
      <w:pPr>
        <w:spacing w:after="0"/>
        <w:ind w:left="0"/>
        <w:jc w:val="both"/>
      </w:pPr>
      <w:r>
        <w:rPr>
          <w:rFonts w:ascii="Times New Roman"/>
          <w:b w:val="false"/>
          <w:i w:val="false"/>
          <w:color w:val="000000"/>
          <w:sz w:val="28"/>
        </w:rPr>
        <w:t xml:space="preserve">
      3) таза бюджеттік кредиттер – 0 теңге, оның ішінде: </w:t>
      </w:r>
    </w:p>
    <w:p>
      <w:pPr>
        <w:spacing w:after="0"/>
        <w:ind w:left="0"/>
        <w:jc w:val="both"/>
      </w:pPr>
      <w:r>
        <w:rPr>
          <w:rFonts w:ascii="Times New Roman"/>
          <w:b w:val="false"/>
          <w:i w:val="false"/>
          <w:color w:val="000000"/>
          <w:sz w:val="28"/>
        </w:rPr>
        <w:t>
      бюджеттік кредиттер –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-250,8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- 250,8 мың теңге, оның ішінде:</w:t>
      </w:r>
    </w:p>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250,8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Шалқар аудандық мәслихатының 15.03.2024 </w:t>
      </w:r>
      <w:r>
        <w:rPr>
          <w:rFonts w:ascii="Times New Roman"/>
          <w:b w:val="false"/>
          <w:i w:val="false"/>
          <w:color w:val="000000"/>
          <w:sz w:val="28"/>
        </w:rPr>
        <w:t>№ 217</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2. Ауылдық округ бюджетінің кірісіне мыналар есептелетін болып белгіленсін:</w:t>
      </w:r>
    </w:p>
    <w:bookmarkEnd w:id="0"/>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табыс салығы, оның ішінде жеке табыс салығы;</w:t>
      </w:r>
    </w:p>
    <w:p>
      <w:pPr>
        <w:spacing w:after="0"/>
        <w:ind w:left="0"/>
        <w:jc w:val="both"/>
      </w:pPr>
      <w:r>
        <w:rPr>
          <w:rFonts w:ascii="Times New Roman"/>
          <w:b w:val="false"/>
          <w:i w:val="false"/>
          <w:color w:val="000000"/>
          <w:sz w:val="28"/>
        </w:rPr>
        <w:t>
      меншікке салынатын салықтар, оның ішінде:</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көлік құралдарына салынатын салықтар;</w:t>
      </w:r>
    </w:p>
    <w:p>
      <w:pPr>
        <w:spacing w:after="0"/>
        <w:ind w:left="0"/>
        <w:jc w:val="both"/>
      </w:pPr>
      <w:r>
        <w:rPr>
          <w:rFonts w:ascii="Times New Roman"/>
          <w:b w:val="false"/>
          <w:i w:val="false"/>
          <w:color w:val="000000"/>
          <w:sz w:val="28"/>
        </w:rPr>
        <w:t>
      тауарларға, жұмыстарға және қызметтерге салынатын ішкі салықтар, оның ішінде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мемлекеттік меншіктен түсетін кірістер, оның ішінде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негізгі капиталды сатудан түсетін түсімдер, оның ішінде:</w:t>
      </w:r>
    </w:p>
    <w:p>
      <w:pPr>
        <w:spacing w:after="0"/>
        <w:ind w:left="0"/>
        <w:jc w:val="both"/>
      </w:pPr>
      <w:r>
        <w:rPr>
          <w:rFonts w:ascii="Times New Roman"/>
          <w:b w:val="false"/>
          <w:i w:val="false"/>
          <w:color w:val="000000"/>
          <w:sz w:val="28"/>
        </w:rPr>
        <w:t>
      аудандық маңызы бар қала, ауыл, кент, ауылдық округ бюджеттерінен қаржыландырылатын мемлекеттік мекемелерге бекітілген мемлекеттік мүлікті сатудан түсетін түсімдер;</w:t>
      </w:r>
    </w:p>
    <w:p>
      <w:pPr>
        <w:spacing w:after="0"/>
        <w:ind w:left="0"/>
        <w:jc w:val="both"/>
      </w:pPr>
      <w:r>
        <w:rPr>
          <w:rFonts w:ascii="Times New Roman"/>
          <w:b w:val="false"/>
          <w:i w:val="false"/>
          <w:color w:val="000000"/>
          <w:sz w:val="28"/>
        </w:rPr>
        <w:t>
      жерді сату, оның ішінде жер учаскелерін сатудан түсетін түсімдер;</w:t>
      </w:r>
    </w:p>
    <w:p>
      <w:pPr>
        <w:spacing w:after="0"/>
        <w:ind w:left="0"/>
        <w:jc w:val="both"/>
      </w:pPr>
      <w:r>
        <w:rPr>
          <w:rFonts w:ascii="Times New Roman"/>
          <w:b w:val="false"/>
          <w:i w:val="false"/>
          <w:color w:val="000000"/>
          <w:sz w:val="28"/>
        </w:rPr>
        <w:t>
      материалдық емес активтерді сату, оның ішінде жер учаскелерін жалдау құқығын сатқаны үшін төлемақы.</w:t>
      </w:r>
    </w:p>
    <w:bookmarkStart w:name="z5" w:id="1"/>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2024 жылдың 1 қаңтарынан бастап белгіленгені ескерілсін және басшылыққа алынсын:</w:t>
      </w:r>
    </w:p>
    <w:bookmarkEnd w:id="1"/>
    <w:p>
      <w:pPr>
        <w:spacing w:after="0"/>
        <w:ind w:left="0"/>
        <w:jc w:val="both"/>
      </w:pPr>
      <w:r>
        <w:rPr>
          <w:rFonts w:ascii="Times New Roman"/>
          <w:b w:val="false"/>
          <w:i w:val="false"/>
          <w:color w:val="000000"/>
          <w:sz w:val="28"/>
        </w:rPr>
        <w:t>
      1) жалақының ең төмен мөлшері – 85 000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43 407 теңге.</w:t>
      </w:r>
    </w:p>
    <w:bookmarkStart w:name="z6" w:id="2"/>
    <w:p>
      <w:pPr>
        <w:spacing w:after="0"/>
        <w:ind w:left="0"/>
        <w:jc w:val="both"/>
      </w:pPr>
      <w:r>
        <w:rPr>
          <w:rFonts w:ascii="Times New Roman"/>
          <w:b w:val="false"/>
          <w:i w:val="false"/>
          <w:color w:val="000000"/>
          <w:sz w:val="28"/>
        </w:rPr>
        <w:t>
      4. 2024 жылға арналған ауылдық округ бюджетіне республикалық бюджеттен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 73,0 мың теңге сомасында ағымдағы нысаналы трансферт түскені ескерілсін.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2024 жылға арналған ауылдық округ бюджетіне аудандық бюджеттен 51707,0 мың теңге сомасында ағымдағы нысаналы трансферт түскені ескерілсін.</w:t>
      </w:r>
    </w:p>
    <w:p>
      <w:pPr>
        <w:spacing w:after="0"/>
        <w:ind w:left="0"/>
        <w:jc w:val="both"/>
      </w:pPr>
      <w:r>
        <w:rPr>
          <w:rFonts w:ascii="Times New Roman"/>
          <w:b w:val="false"/>
          <w:i w:val="false"/>
          <w:color w:val="000000"/>
          <w:sz w:val="28"/>
        </w:rPr>
        <w:t>
      Ағымдағы нысаналы трансферт сомасын бөлу Тоғыз ауылдық округ әкімі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Шалқар аудандық мәслихатының 15.03.2024 </w:t>
      </w:r>
      <w:r>
        <w:rPr>
          <w:rFonts w:ascii="Times New Roman"/>
          <w:b w:val="false"/>
          <w:i w:val="false"/>
          <w:color w:val="000000"/>
          <w:sz w:val="28"/>
        </w:rPr>
        <w:t>№ 217</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xml:space="preserve">
      6. 2024 жылға арналған ауылдық округ бюджеттін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3"/>
    <w:bookmarkStart w:name="z9" w:id="4"/>
    <w:p>
      <w:pPr>
        <w:spacing w:after="0"/>
        <w:ind w:left="0"/>
        <w:jc w:val="both"/>
      </w:pPr>
      <w:r>
        <w:rPr>
          <w:rFonts w:ascii="Times New Roman"/>
          <w:b w:val="false"/>
          <w:i w:val="false"/>
          <w:color w:val="000000"/>
          <w:sz w:val="28"/>
        </w:rPr>
        <w:t>
      7. Осы шешім 2024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178 шешіміне 1 қосымша</w:t>
            </w:r>
          </w:p>
        </w:tc>
      </w:tr>
    </w:tbl>
    <w:p>
      <w:pPr>
        <w:spacing w:after="0"/>
        <w:ind w:left="0"/>
        <w:jc w:val="left"/>
      </w:pPr>
      <w:r>
        <w:rPr>
          <w:rFonts w:ascii="Times New Roman"/>
          <w:b/>
          <w:i w:val="false"/>
          <w:color w:val="000000"/>
        </w:rPr>
        <w:t xml:space="preserve"> 2024 жылға арналған Тоғыз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Шалқар аудандық мәслихатының 15.03.2024 </w:t>
      </w:r>
      <w:r>
        <w:rPr>
          <w:rFonts w:ascii="Times New Roman"/>
          <w:b w:val="false"/>
          <w:i w:val="false"/>
          <w:color w:val="ff0000"/>
          <w:sz w:val="28"/>
        </w:rPr>
        <w:t>№ 217</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178 шешіміне 2 қосымша</w:t>
            </w:r>
          </w:p>
        </w:tc>
      </w:tr>
    </w:tbl>
    <w:p>
      <w:pPr>
        <w:spacing w:after="0"/>
        <w:ind w:left="0"/>
        <w:jc w:val="left"/>
      </w:pPr>
      <w:r>
        <w:rPr>
          <w:rFonts w:ascii="Times New Roman"/>
          <w:b/>
          <w:i w:val="false"/>
          <w:color w:val="000000"/>
        </w:rPr>
        <w:t xml:space="preserve"> 2025 жылға арналған Тоғыз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көрсетілген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178 шешіміне 3 қосымша</w:t>
            </w:r>
          </w:p>
        </w:tc>
      </w:tr>
    </w:tbl>
    <w:p>
      <w:pPr>
        <w:spacing w:after="0"/>
        <w:ind w:left="0"/>
        <w:jc w:val="left"/>
      </w:pPr>
      <w:r>
        <w:rPr>
          <w:rFonts w:ascii="Times New Roman"/>
          <w:b/>
          <w:i w:val="false"/>
          <w:color w:val="000000"/>
        </w:rPr>
        <w:t xml:space="preserve"> 2026 жылға арналған Тоғыз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178 шешіміне 4 қосымша</w:t>
            </w:r>
          </w:p>
        </w:tc>
      </w:tr>
    </w:tbl>
    <w:p>
      <w:pPr>
        <w:spacing w:after="0"/>
        <w:ind w:left="0"/>
        <w:jc w:val="left"/>
      </w:pPr>
      <w:r>
        <w:rPr>
          <w:rFonts w:ascii="Times New Roman"/>
          <w:b/>
          <w:i w:val="false"/>
          <w:color w:val="000000"/>
        </w:rPr>
        <w:t xml:space="preserve"> 2024 жылға арналған Тоғыз ауылдық округ бюджетін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