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bfc0" w14:textId="89eb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Үржар ауданы әкімдігінің 2023 жылғы 31 қаңтардағы № 21 қаулысы. Күші жойылды - Абай облысы Үржар ауданы әкімдігінің 2024 жылғы 23 қаңтардағы № 8 қаулысы.</w:t>
      </w:r>
    </w:p>
    <w:p>
      <w:pPr>
        <w:spacing w:after="0"/>
        <w:ind w:left="0"/>
        <w:jc w:val="both"/>
      </w:pPr>
      <w:r>
        <w:rPr>
          <w:rFonts w:ascii="Times New Roman"/>
          <w:b w:val="false"/>
          <w:i w:val="false"/>
          <w:color w:val="ff0000"/>
          <w:sz w:val="28"/>
        </w:rPr>
        <w:t xml:space="preserve">
      Ескерту. Күші жойылды - Абай облысы Үржар ауданы әкімдігінің қаулысымен 23.01.2024 </w:t>
      </w:r>
      <w:r>
        <w:rPr>
          <w:rFonts w:ascii="Times New Roman"/>
          <w:b w:val="false"/>
          <w:i w:val="false"/>
          <w:color w:val="ff0000"/>
          <w:sz w:val="28"/>
        </w:rPr>
        <w:t>№ 8</w:t>
      </w:r>
      <w:r>
        <w:rPr>
          <w:rFonts w:ascii="Times New Roman"/>
          <w:b w:val="false"/>
          <w:i w:val="false"/>
          <w:color w:val="ff0000"/>
          <w:sz w:val="28"/>
        </w:rPr>
        <w:t xml:space="preserve"> қаулысымен.</w:t>
      </w:r>
    </w:p>
    <w:bookmarkStart w:name="z5" w:id="0"/>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Республикасындағы жергілікті мемлекеттік басқару және өзін-өзі басқару туралы" Қазақстан Республикасының Заңының 31-бабы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Үржар ауданының әкімдігі ҚАУЛЫ ЕТЕДІ:</w:t>
      </w:r>
    </w:p>
    <w:bookmarkEnd w:id="0"/>
    <w:bookmarkStart w:name="z6" w:id="1"/>
    <w:p>
      <w:pPr>
        <w:spacing w:after="0"/>
        <w:ind w:left="0"/>
        <w:jc w:val="both"/>
      </w:pPr>
      <w:r>
        <w:rPr>
          <w:rFonts w:ascii="Times New Roman"/>
          <w:b w:val="false"/>
          <w:i w:val="false"/>
          <w:color w:val="000000"/>
          <w:sz w:val="28"/>
        </w:rPr>
        <w:t xml:space="preserve">
      1. Қоса беріліп отырған Үржар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both"/>
      </w:pPr>
      <w:r>
        <w:rPr>
          <w:rFonts w:ascii="Times New Roman"/>
          <w:b w:val="false"/>
          <w:i w:val="false"/>
          <w:color w:val="000000"/>
          <w:sz w:val="28"/>
        </w:rPr>
        <w:t>
      2. Осы қаулының орындалуын бақылау Үржар ауданы әкімінің орынбасары Д. Хамитовқа жүктелсін.</w:t>
      </w:r>
    </w:p>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Тоқсеитов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әкімдігінің</w:t>
            </w:r>
            <w:r>
              <w:br/>
            </w:r>
            <w:r>
              <w:rPr>
                <w:rFonts w:ascii="Times New Roman"/>
                <w:b w:val="false"/>
                <w:i w:val="false"/>
                <w:color w:val="000000"/>
                <w:sz w:val="20"/>
              </w:rPr>
              <w:t>2022 жылғы "____"________</w:t>
            </w:r>
            <w:r>
              <w:br/>
            </w:r>
            <w:r>
              <w:rPr>
                <w:rFonts w:ascii="Times New Roman"/>
                <w:b w:val="false"/>
                <w:i w:val="false"/>
                <w:color w:val="000000"/>
                <w:sz w:val="20"/>
              </w:rPr>
              <w:t>№ ____ қаулысымен бекітілген</w:t>
            </w:r>
          </w:p>
        </w:tc>
      </w:tr>
    </w:tbl>
    <w:bookmarkStart w:name="z8" w:id="2"/>
    <w:p>
      <w:pPr>
        <w:spacing w:after="0"/>
        <w:ind w:left="0"/>
        <w:jc w:val="left"/>
      </w:pPr>
      <w:r>
        <w:rPr>
          <w:rFonts w:ascii="Times New Roman"/>
          <w:b/>
          <w:i w:val="false"/>
          <w:color w:val="000000"/>
        </w:rPr>
        <w:t xml:space="preserve"> Үржар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1-тарау. Жалпы ережелер</w:t>
      </w:r>
    </w:p>
    <w:bookmarkEnd w:id="2"/>
    <w:bookmarkStart w:name="z9" w:id="3"/>
    <w:p>
      <w:pPr>
        <w:spacing w:after="0"/>
        <w:ind w:left="0"/>
        <w:jc w:val="both"/>
      </w:pPr>
      <w:r>
        <w:rPr>
          <w:rFonts w:ascii="Times New Roman"/>
          <w:b w:val="false"/>
          <w:i w:val="false"/>
          <w:color w:val="000000"/>
          <w:sz w:val="28"/>
        </w:rPr>
        <w:t xml:space="preserve">
      1. Осы Үржар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"Тұрғын үй қатынастары туралы" Қазақстан Республикасы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Үржар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3"/>
    <w:bookmarkStart w:name="z10" w:id="4"/>
    <w:p>
      <w:pPr>
        <w:spacing w:after="0"/>
        <w:ind w:left="0"/>
        <w:jc w:val="both"/>
      </w:pPr>
      <w:r>
        <w:rPr>
          <w:rFonts w:ascii="Times New Roman"/>
          <w:b w:val="false"/>
          <w:i w:val="false"/>
          <w:color w:val="000000"/>
          <w:sz w:val="28"/>
        </w:rPr>
        <w:t>
      2. Осы Қағидаларда келесі негізгі ұғымдар қолданылады:</w:t>
      </w:r>
    </w:p>
    <w:bookmarkEnd w:id="4"/>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1" w:id="5"/>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5"/>
    <w:bookmarkStart w:name="z12" w:id="6"/>
    <w:p>
      <w:pPr>
        <w:spacing w:after="0"/>
        <w:ind w:left="0"/>
        <w:jc w:val="both"/>
      </w:pPr>
      <w:r>
        <w:rPr>
          <w:rFonts w:ascii="Times New Roman"/>
          <w:b w:val="false"/>
          <w:i w:val="false"/>
          <w:color w:val="000000"/>
          <w:sz w:val="28"/>
        </w:rPr>
        <w:t>
      3. "Үржар ауданының тұрғын үй-коммуналдық шаруашылығы, жолаушылар көлігі және автомобиль жолдары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6"/>
    <w:bookmarkStart w:name="z13" w:id="7"/>
    <w:p>
      <w:pPr>
        <w:spacing w:after="0"/>
        <w:ind w:left="0"/>
        <w:jc w:val="both"/>
      </w:pPr>
      <w:r>
        <w:rPr>
          <w:rFonts w:ascii="Times New Roman"/>
          <w:b w:val="false"/>
          <w:i w:val="false"/>
          <w:color w:val="000000"/>
          <w:sz w:val="28"/>
        </w:rPr>
        <w:t xml:space="preserve">
      4. "Үржар ауданының сәулет, 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7"/>
    <w:bookmarkStart w:name="z14" w:id="8"/>
    <w:p>
      <w:pPr>
        <w:spacing w:after="0"/>
        <w:ind w:left="0"/>
        <w:jc w:val="both"/>
      </w:pPr>
      <w:r>
        <w:rPr>
          <w:rFonts w:ascii="Times New Roman"/>
          <w:b w:val="false"/>
          <w:i w:val="false"/>
          <w:color w:val="000000"/>
          <w:sz w:val="28"/>
        </w:rPr>
        <w:t>
      5. Үржар ауданының әкімдігі мынадай іс-шараларды ұйымдастырады:</w:t>
      </w:r>
    </w:p>
    <w:bookmarkEnd w:id="8"/>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5" w:id="9"/>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9"/>
    <w:bookmarkStart w:name="z16" w:id="10"/>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0"/>
    <w:bookmarkStart w:name="z17" w:id="11"/>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1"/>
    <w:bookmarkStart w:name="z18" w:id="12"/>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12"/>
    <w:bookmarkStart w:name="z19" w:id="13"/>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3"/>
    <w:bookmarkStart w:name="z20" w:id="14"/>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4"/>
    <w:bookmarkStart w:name="z21" w:id="15"/>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5"/>
    <w:bookmarkStart w:name="z22" w:id="16"/>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6"/>
    <w:bookmarkStart w:name="z23" w:id="17"/>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17"/>
    <w:bookmarkStart w:name="z24" w:id="18"/>
    <w:p>
      <w:pPr>
        <w:spacing w:after="0"/>
        <w:ind w:left="0"/>
        <w:jc w:val="left"/>
      </w:pPr>
      <w:r>
        <w:rPr>
          <w:rFonts w:ascii="Times New Roman"/>
          <w:b/>
          <w:i w:val="false"/>
          <w:color w:val="000000"/>
        </w:rPr>
        <w:t xml:space="preserve"> 4-тарау. Қорытынды ережелер</w:t>
      </w:r>
    </w:p>
    <w:bookmarkEnd w:id="18"/>
    <w:bookmarkStart w:name="z25" w:id="19"/>
    <w:p>
      <w:pPr>
        <w:spacing w:after="0"/>
        <w:ind w:left="0"/>
        <w:jc w:val="both"/>
      </w:pPr>
      <w:r>
        <w:rPr>
          <w:rFonts w:ascii="Times New Roman"/>
          <w:b w:val="false"/>
          <w:i w:val="false"/>
          <w:color w:val="000000"/>
          <w:sz w:val="28"/>
        </w:rPr>
        <w:t>
      14. Үржар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