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200a" w14:textId="7b02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Ақжона ауылдық округінің бюджеті туралы" 2022 жылғы 23 желтоқсандағы № 339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Ақжона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176758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71585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69568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71725,4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пайдалану)– 140,4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140,4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5-қосымшамен толықтырылсын;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Ақжона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Ақжона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Ақжона ауылдық округі, Майдакөл ауылындағы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аумағын абаттандыру жұмыстарының ЖСҚ-н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Ақжона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