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30e91" w14:textId="7630e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АҚ жер учаскісіне жария сервитут белгілеу туралы</w:t>
      </w:r>
    </w:p>
    <w:p>
      <w:pPr>
        <w:spacing w:after="0"/>
        <w:ind w:left="0"/>
        <w:jc w:val="both"/>
      </w:pPr>
      <w:r>
        <w:rPr>
          <w:rFonts w:ascii="Times New Roman"/>
          <w:b w:val="false"/>
          <w:i w:val="false"/>
          <w:color w:val="000000"/>
          <w:sz w:val="28"/>
        </w:rPr>
        <w:t>Қостанай облысы Қамысты ауданы Қамысты ауылдық округі әкімінің 2023 жылғы 15 мамырдағы № 9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аудан әкімі Қамысты ауданы әкімдігінің Қамысты ауылдық округі ШЕШТІ:</w:t>
      </w:r>
    </w:p>
    <w:bookmarkEnd w:id="0"/>
    <w:bookmarkStart w:name="z5" w:id="1"/>
    <w:p>
      <w:pPr>
        <w:spacing w:after="0"/>
        <w:ind w:left="0"/>
        <w:jc w:val="both"/>
      </w:pPr>
      <w:r>
        <w:rPr>
          <w:rFonts w:ascii="Times New Roman"/>
          <w:b w:val="false"/>
          <w:i w:val="false"/>
          <w:color w:val="000000"/>
          <w:sz w:val="28"/>
        </w:rPr>
        <w:t>
      1. "Қазақтелеком" акционерлік қоғамына "талшықты-оптикалық байланыс желісін тарту" мақсатында Қамысты ауданы, Қамысты ауылдық округі, Қамысты ауылы аумағында орналасқан ауданы 0,023 гектар жер учаскелеріне мемлекеттік сервитут белгіленсін (ВОЛС) 1 (бір) жыл мерзімге.</w:t>
      </w:r>
    </w:p>
    <w:bookmarkEnd w:id="1"/>
    <w:bookmarkStart w:name="z6" w:id="2"/>
    <w:p>
      <w:pPr>
        <w:spacing w:after="0"/>
        <w:ind w:left="0"/>
        <w:jc w:val="both"/>
      </w:pPr>
      <w:r>
        <w:rPr>
          <w:rFonts w:ascii="Times New Roman"/>
          <w:b w:val="false"/>
          <w:i w:val="false"/>
          <w:color w:val="000000"/>
          <w:sz w:val="28"/>
        </w:rPr>
        <w:t>
      2. "Қамысты ауданы әкімдігінің Қамысты ауылдық округі әкімінің аппараты"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шешімге қол қойылған күннен бастап бес жұмыс күні ішінде оның көшірмелерін электронды түрде қазақ және орыс тілдерінде "Республиканың Заңнама және құқықтық ақпарат институты" шаруашылық жүргізу құқығындағы республикалық мемлекеттік кәсіпорнының филиалына жіберуді қамтамасыз етсін. Қазақстан Республикасы Әділет министрлігінің Қостанай облысы бойынша Қазақстан Республикасы нормативтік құқықтық актілерінің эталондық бақылау банкіне ресми жариялау және енгізу үшін;</w:t>
      </w:r>
    </w:p>
    <w:bookmarkEnd w:id="3"/>
    <w:bookmarkStart w:name="z8" w:id="4"/>
    <w:p>
      <w:pPr>
        <w:spacing w:after="0"/>
        <w:ind w:left="0"/>
        <w:jc w:val="both"/>
      </w:pPr>
      <w:r>
        <w:rPr>
          <w:rFonts w:ascii="Times New Roman"/>
          <w:b w:val="false"/>
          <w:i w:val="false"/>
          <w:color w:val="000000"/>
          <w:sz w:val="28"/>
        </w:rPr>
        <w:t>
      2) Осы шешімді ресми жарияланғаннан кейін Қамысты ауданы әкімдігінің интернет желіреріде орналастыруды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Тлеубергенов А.Т.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