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5105" w14:textId="7505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Қарасу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декабря № 9-13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Қарасу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Қарасу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32 574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берілетін нысаналы трансферттер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республикалық бюджеттен бөлу Уәлиханов ауданының Қарасу ауылдық округі әкімінің "Уәлиханов аудандық мәслихатының "2024-2026 жылдарға арналған Уәлиханов ауданы Қарасу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 с шешіміне 1-қосымша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Қарасу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және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 с шешіміне 2-қосымша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Қарасу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және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 с шешіміне 3-қосымша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Қарасу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және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