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429f" w14:textId="bac42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2023 жылғы 7 сәуірдегі № 2/2 "2023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2023 жылғы 15 қыркүйектегі № 8/2 шешімі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"2023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2023 жылғы 7 сәуірдегі № 2/2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"Қазақстан Республикасының "Агроөнеркәсіптік кешенді және ауылдық аумақтарды дамытуды мемлекеттік реттеу туралы" Заңының 18-бабы 8, 9-тармақтарына,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бұйрығына (Нормативтік құқықтық актілерді мемлекеттік тіркеу тізілімінде № 9946 болып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бұйрығына (Нормативтік құқықтық актілерді мемлекеттік тіркеу тізілімінде № 32927 болып тіркелген) сәйкес Солтүстік Қазақстан облысы Шал ақын ауданының мәслихаты ШЕШТІ:".</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Жанғожинов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