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3e58" w14:textId="14d3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Ақсай ауылдық округі әкімінің 2024 жылғы 30 қантардағы "Темір ауданы, Ақсай ауылдық округі, Шығырлы ауылында орналасқан "Бакос" шаруа қожалығына шектеу іс-шараларын бекіту туралы"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Ақсай ауылдық округі әкімінің 2024 жылғы 13 наурыздағы № 12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Министрлігінің ветеринариялық бақылау және қадағалау комитеті Темір ауданының бас мемлекеттік ветеринариялық-санитарлық инспекторының 2024 жылғы 30 қантардағы № 2-14-07/67 ұсынысы негізінде Ақсай ауылдық округінің әкімі ШЕШІМ ҚАБЫЛДАЙДЫ: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ауданы, Ақсай ауылдық округі, Шыырлы ауылында орналасқан "Бакос" шаруа қожалығы 1 бас ірі қара малдары арасынан пастереллез ауруын жою бойынша ветеринариялық іс-шаралардың жүргізілуіне байланысты, белгіленген карантин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Ақсай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ауданы әкімдігінің интернет – ресурстарында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Ақсай ауылдық округі әкімінің 2024 жылғы 30 қантарлағы "Темір ауданы, Ақсай ауылдық округі, Ақсай елді мекені аумағын карантин іс-шараларын белгілеу туралы" №7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