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2234" w14:textId="7c22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27 желтоқсандағы № 124 "Әулиекөл ауданы Әулиекөл ауылының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2024 жылғы 20 наурыздағы № 159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 Әулиекөл ауылының 2024-2026 жылдарға арналған бюджеті туралы" 2023 жылғы 27 желтоқсандағы № 124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Әулиекөл ауылының 2024 - 2026 жылдарға арналған бюджеті тиісінше 1, 2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506 833,0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75 914,0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1 300,0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429 261,0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512 508,2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- 5 675,2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5 675,2 мың теңге.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Әулиекөл ауылының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