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96ca" w14:textId="cde9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номенклатурасының 96-тобына Еуразиялық экономикалық одақтың 1-қосымша ескертпесіне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22 мамырдағы № 79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одақтың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Бірыңғай тауар номенклатурасының 96-тобына Еуразиялық экономикалық одақтың 1-қосымша ескертпесі (Еуразиялық экономикалық комиссия Кеңесінің 2012 жылғы 16 шілдедегі № 54 шешіміне қосымша) мынадай редакцияда жазылсын: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9602 00 000 1 кіші қосалқы позицияда төменде келтірілген терминдер мынаны білдіреді: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"өңделген янтарь, гагат (қара янтарь)" - кесек, табақ, пластинка, цилиндр түріндегі немесе мынадай операциялардың бірімен немесе бірнешеуімен өңделген ұқсас нысандар түріндегі янтарь, гагат (қара янтарь): тұтастай бетін тегістеп жылтырату, тұтастай бетін тегістеу, тұтастай бетін ұштау немесе жоғарыда аталған операциялардың бірімен немесе бірнешеуімен бірге бұрғылау;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"агломерацияланған өңделген янтарь" - пластинкалар, цилиндрлер немесе мынадай операциялардың бірімен немесе бірнешеуімен құйғаннан кейін өңделген ұқсас нысандар түріндегі агломерацияланған янтарь: тұтастай бетін тегістеп жылтырату, тұтастай бетін тегістеу, тұтастай бетін ұштау немесе жоғарыда аталған операциялардың бірімен немесе бірнешеуімен бірге бұрғылау.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кіші қосалқы позицияға басқа тауар позициялары бұйымдарының бір бөлігі ретінде сәйкестендірілетін янтарь, агломерацияланған янтарь, гагат (қара янтарь) енгізілмейді.".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