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7c131" w14:textId="d37c1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Өздеріне қатысты арнайы кедендік рәсім қолданылуы мүмкін тауарлардың санаттары мен оларды осындай кедендік рәсімге орналастыру шарттары тізбесінің 51-тармағына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Кеңесінің 2022 жылғы 15 сәуірдегі № 72 шешімі.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Еуразиялық экономикалық одақтың Кеден кодексінің 253-бабының 3-тармағына және 254-бабына, сондай-ақ Жоғары Еуразиялық экономикалық кеңестің 2014 жылғы 23 желтоқсандағы № 98 шешімімен бекітілген Еуразиялық экономикалық комиссияның Жұмыс регламентіне № 1 қосымшаның 6 және 62-тармақтарына сәйкес Еуразиялық экономикалық комиссия Кеңесі шешті: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Кеден одағы Комиссиясының 2010 жылғы 20 мамырдағы № 329 шешімімен бекітілген өздеріне қатысты арнайы кедендік рәсім қолданылуы мүмкін тауарлардың санаттары мен оларды осындай кедендік рәсімге орналастыру шарттары тізбесінің 51-тармағының бірінші бөлігіндегі "8802 40 003 5" деген сөздер "8802 40 001 6, 8802 40 003 5," деген сөздермен, "қоса алғанда 2021 жылғы 31 желтоқсанға дейін әкетілген көрсетілген тауарларға қатысты 6 ай – әкетілген күнінен бастап 12 ай ішінде" деген сөздер "Одақтың кедендік аумағынан іс жүзінде әкетілген күннен кейінгі күннен бастап 2 жыл" деген сөздермен ауыстырылсын.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ресми жарияланған күнінен бастап күнтізбелік 10 күн өткен соң күшіне енеді.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 Кеңесінің мүшелері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Қырғыз Республикасынан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Ресей Федерациясынан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Б.Сұлтанов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А.Кожошев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