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941e" w14:textId="fc99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өкімдеріне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2002 жылғы 15 қарашадағы N 358 Өкімі. Күші жойылды - Қазақстан Республикасы Президентінің 2016 жылғы 29 тамыздағы № 312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Президентiнiң 29.08.2016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Президентінің кейбір өкімдеріне мынадай өзгерістер мен толықтыру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"Мемлекеттік нышандар жөніндегі республикалық комиссия туралы" Қазақстан Республикасы Президентінің 1997 жылғы 2 шілдедегі N 3578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1997 ж., N 30, 268-құжат, 2001 ж., N 23, 282-құжат):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өкіммен бекітілген Мемлекеттік нышандар жөніндегі республикалық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"тоқсанына кемінде бір рет" деген сөздер "қажеттігіне қарай, жылына кемінде екі рет" деген сөздермен алмастырылсын;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Комиссияның жұмыс органының функциялары Қазақстан Республикасының Мәдениет, ақпарат және қоғамдық келісім министрлігіне жүктеледі.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органының функциялары Комиссия айқындаған мерзімге және күн тәртібіне сәйкес отырыстарға материалдар дайындау, оларды Комиссия мүшелеріне, мемлекеттік органдарға және мүдделі ұйымдарға жіберу, Комиссия отырыстарының хаттамаларын ресімдеу, іс жүргізу, сондай-ақ Комиссия туралы осы Ережеге сәйкес өзге де функциялар болып табылады";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"Мемлекеттік нышандар жөніндегі республикалық комиссияның құрамын бекіту туралы" Қазақстан Республикасы Президентінің 1999 жылғы 15 шілдедегі N 58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нышандар жөніндегі республикалық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Тоқаев Қасымжомарт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Кемелұлы                 Мемлекеттік хатшысы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Республикасының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министрі, Комиссия төрағасы,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Қанешев Біржан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Бисекенұлы               Президенті Әкімшілігі Ішкі саясат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бөлімінің меңгерушісі,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төрағасының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Рябченко Олег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Григорьевич              Мәдениет, ақпарат және қоғамдық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келісім бірінші вице-министрі,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Комиссия хатшысы,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Құсайынов Әбілғазы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Қалиакпарұлы             Индустрия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Шәмшиденова Күләш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Ноғатайқызы              Білім және ғылым вице-министрі,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Тоқсейітов Марат       - Астана қаласы Суретшілер одағы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Төлегенұлы               басқармасының төрағасы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Комиссияның құрамынан: Ә.Кекілбаев, Ә.А.Асқаров, Е.Қ.Ертісбаев, Б.Т.Жұмағұлов, Ж.І.Қуанышев, А.П.Максимов, К.Пірімқұлұлы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