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a849" w14:textId="cbda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.В.Шнейдмюлл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5 ақпан N 1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ладимир Викторович Шнейдмюллер Қазақстан Республикасының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уникациялар бірінші вице-министр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