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6e6a" w14:textId="cc86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17 шiлдедегі N 712-1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желтоқсандағы N 1341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индустриялық-инновациялық дамуының 2003-2015 жылдарға арналған стратегиясын iске асыру жөнiнде 2003-2005 жылдарға арналған iс-шаралар жоспарын бекiту туралы" Қазақстан Республикасы Yкiметiнiң 2003 жылғы 17 шiлдедегi N 712-1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Қазақстан Республикасының индустриялық-инновациялық дамуының 2003-2015 жылдарға арналған стратегиясын iске асыру жөнiндегi 2003-2005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1.1.3-жолда 6-бағандағы "2003 ж. - 1400**" деген сандар "2004 ж. - 766,5, 2005 ж. - 633,5**"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1.1.6-жолда 6-бағандағы "2004 ж. - 1400**" деген сандар "2004 ж. - 400"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1.1.7-жолда 6-бағандағы "2004 ж. - 1400**" деген сандар "2004 ж. - 500"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2.2.1-жолда 6-бағандағы "2004 ж. - 12560**", "2005 ж. - 12728**" деген сандар "2004 ж. - 12264", "2005 ж. - 12400**" деген сандарман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peттік нөмiрi 2.3.1-жолда 6-бағандағы "2004 ж. - 7500**" деген сандар "2004 ж. - 6500"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3.1.1-жолда 6-бағандағы "2004 ж. - 41**" деген сандар "2004 ж. - 40"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3.1.2-жолда 6-бағандағы "2004 ж. - 35**" деген сандар "2004 ж. - 12,8"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3.2.1-жолда 6-бағандағы "2004 ж. - 132,7**" деген сандар "2004 ж. - 116,9; 2005 ж. - 80,5**"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5.3.2.4-жолдағы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"ЭMPM: 2003 ж. - 90, ИСМ: 2004 ж. - 1200, 2005 ж. - 2500**";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нөмiрі 5.3.2.7-жолда: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"БҒМ: 2003 ж. - 972; 2004 ж. - 1970**; 2005 ж. - 2240**; ЭМРМ: 2003 ж. - 457; 2004 ж. - 948**; 2005 ж. - 1085**; ИСМ: 2003 ж. - 541,04; 2004 ж. - 698,83**; 2005 ж. - 1440**; AШM: 2003 ж. - 853,617; 2004 ж. - 1276,315**; 2005 ж. - 1340,131**"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"Республикалық бюджет"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5.3.3.8-жолда: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"2004 ж. - 38,5**"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"Республикалық бюджет"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5.3.3.10-жолда: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"Өлшемдер бiрлiгiн қамтамасыз ету мемлекеттiк жүйесiн дамытудың 2004-2006 жылдарға арналған бағдарламасын әзiрлеу";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"2004 ж. - 1294**; 2005 ж. - 1800**"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"Республикалық бюджет"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5.3.3.11-жолда: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"2004-2005" деген сандар "2004-2006"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"ИСМ: 2004 ж. - 633,5**"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"Республикалық бюджет"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6.3-жолда 6-бағандағы "2004 ж. - 10,9**; 2005 ж. - 10,9**" деген сандар "2004 ж. - 31,8"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6.7-жолдан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"Жиыны:        2003 ж. - 46667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2004 ж. - 21847,5        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2005 ж. - 23122,5**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