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d992" w14:textId="9d3d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15 сәуiрдегі N 429 қаулысына өзгерістер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қыркүйектегі N 942 Қаулысы.
Күші жойылды - ҚР Үкіметінің 2008 жылғы 14 қарашадағы N 1061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14 қарашадағы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"Жануарлар дүниесiн пайдаланғаны үшiн төлем ставкаларын бекiту туралы" Қазақстан Республикасы Үкiметiнің 2002 жылғы 15 сәуiрдегi N 429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2002 ж., N 11, 109-құжат)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Балық аулау объектiлерi болып табылатын жануарлар түрлерiн пайдаланғаны үшiн төлем ставкалары осы қаулыға қосымшаға сәйкес жаңа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Өзге шаруашылық мақсаттарда (аңшылық пен балық аулаудан басқа) пайдаланылатын жануарлар түрлерiн пайдаланғаны үшiн төлем ставкаларында: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"Судағы омыртқасыз жануарлар"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1-жолдағы "100" деген сандар "50"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2-жолдағы "15" деген сандар "10"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3-жолдағы "50" деген сандар "30"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4-жолдағы "15" деген сандар "10"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5-жолдағы "5" деген сан "2" деген санмен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 және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Yкiметінің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8 қыркүйектегі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942 қаулысына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Yкiметінің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15 сәуiрдегi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429 қаулысымен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Балық аулау объектілерi болып табылатын жануарлар түрлерiн пайдаланғаны үшiн төлем ставкалары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P/c |          Су жануарлары                    | Төлем ставкалары,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N  |                                           | бiр килограмм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         | теңгемен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1. Кәсіпшілік және ғылыми мақсаттарда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Бекiре балықтары                             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Майшабақтар (қарынсау, бражников,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қаражон)                   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Құбылмалы бахтах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Майқан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Ақсақа балықтар (көкшұбар, көк-шарбы,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пайда, шыр, мұқсын)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Хариус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 Қылыш балық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Тікендi балық            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 Буффало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Ақ амур                                     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Ақмарқа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Шармай  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Сазан, тұқы     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Көксерке          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Берiш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Дөңмаңдай                                  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  Қаракөз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  Шортан    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  Тұрпа балық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  Майбалық  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  Қызылкөз  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  Көкбас    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  Жыланбас балық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  Түйетабан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  Жайын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  Нәлiм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  Шабақ                                        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  Табан (Балқаш және Алакөл таралымынан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басқасы)    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  Итбалық                                      2250 (бір дарағы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үшін)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  Ұзын саусақты шаян (Түркiстандық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түрiнен басқасы)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Ұсақ шағын балықтар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  Балқаш және Алакөл табаны                    2,5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  Торта                    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  Оңғақ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  Аққайран  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  Мөңке                            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  Алабұға (Балқаш-Iле таралымынан басқасы)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  Кәдiмгi және таластың тарақ балығы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  Қызылқанат  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  Балпан балық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  Бiлеу балық 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  Айнакөз     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  Көктұран          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Балықты алып қою және "ұстап алу-қоя беру" қағидаты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негізiнде спорттық-әуесқойлық (рекреациялық) балық аулауды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жүргiзу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Қазақстан Республикасының азаматтары үшін, балықты алып қоя отырып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Қортпа                                       7500 бiр дарағы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Бекiре балықтары                             1875 бiр дарағы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Iрi шағын балықтар     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Ақсақа және албырт балықтар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Шортан, мөңке, ұсақ шағын балықтаp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Шаян                                         10 бiр дарағы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Шетелдiк азаматтар үшiн, балықты алып қоя отырып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Iрi шағын балықтар                           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Қортпа                                       61875 бiр дарағы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Бекiре балықтары                             15470 бір дарағы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Ақсақа және албырт балықтар                  1125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Шортан, мөңке, ұcақ шағын балықтаp           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Шетелдiк азаматтар үшiн, "ұстап алу-қоя беру" қағидаты негiзiнде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Iрi шағын балықтар                           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Бекiре балықтары                             5813 бiр дарағы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Ақсақа және албырт балықтар                  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Шортан, мөңке, ұсақ шағын балықтаp   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