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a287" w14:textId="910a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"Шанхай қаласында (Қытай Халық Республикасы) Қазақстан Республикасының Бас консулдығын ашу туралы"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30 желтоқсандағы N 1425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"Шанхай қаласында (Қытай Халық Республикасы) Қазақстан Республикасының Бас консулдығын ашу туралы" Жарлығының жобасы Қазақстан Республикасы Президентінің қарауына енгізiлсiн.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 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 Шанхай қаласында (Қытай Халық Республикасы) </w:t>
      </w:r>
      <w:r>
        <w:br/>
      </w:r>
      <w:r>
        <w:rPr>
          <w:rFonts w:ascii="Times New Roman"/>
          <w:b/>
          <w:i w:val="false"/>
          <w:color w:val="000000"/>
        </w:rPr>
        <w:t xml:space="preserve">
Қазақстан Республикасының Бас консулдығын ашу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ҚАУЛЫ ЕТЕМIН: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Шанхай қаласында (Қытай Халық Республикасы) Қазақстан Республикасының Бас консулдығы ашылсын.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Қазақстан Республикасының Yкіметі осы Жарлықтан туындайтын қажетті шараларды қабылдасын.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Осы Жарлық қол қойылған күнінен бастап күшіне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