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844a" w14:textId="39b8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 экономикалық қоғамдастығына мүше мемлекеттердiң нарығындағы өнiмнiң бiрыңғай айналым белгiсiн қолдану туралы келiсiмге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18 мамырдағы N 425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Еуразия экономикалық қоғамдастығына мүше мемлекеттердiң нарығындағы өнiмнiң бiрыңғай айналым белгiсiн қолдану туралы келiсiмнiң жобасы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Еуразия экономикалық қоғамдастығына мүше мемлекеттердiң нарығындағы өнiмнiң бiрыңғай айналым белгiсiн қолдану туралы келiсiмге қол қойылсын.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Жоба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Еуразия экономикалық қоғамдастығына мүше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мемлекеттердің нарығындағы өнiмнiң бiрыңғай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айналым белгiсiн қолдану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келісім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Бұдан әрi Тараптар деп аталатын Еуразия экономикалық қоғамдастығына (бұдан әрi - ЕурАзЭҚ) мүше мемлекеттердiң үкiметтерi,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1999 жылғы 26 ақпандағы Кеден одағы және Бiрыңғай экономикалық кеңiстiк туралы шартты және 2000 жылғы 10 қазандағы Еуразия экономикалық қоғамдастығын құру туралы шартты басшылыққа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өзара саудадағы негiзсiз шектеулердi жоюға ұмтыла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әкелiнетiн өнiмнiң адам өмiрi мен денсаулығы, қоршаған орта үшiн қауiпсiздiгi мен сапасының кепiлдiктерiн қамтамасыз етуде өзара мүдделiлiктi ескере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төмендегiлер туралы келiстi: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 мақсаттары үшiн пайдаланылатын ұғымдар мыналарды бiлдiредi: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"ЕурАзЭҚ-қа мүше мемлекеттердiң нарығындағы өнiмнiң бiрыңғай айналым белгiсi", "бiрыңғай айналым белгiсi" - сатып алушыларды айналымға шығарылатын өнiмнiң ЕурАзЭҚ техникалық регламенттерiнiң талаптарына сәйкестiгi туралы хабардар ету үшiн қызмет ететiн белгiлеу;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"өнiмнiң сәйкестiгiн растау" - ЕурАзЭҚ техникалық регламенттерiнiң талаптарына өнiмнiң сәйкестiгiн құжаттамалық куәландыру;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"өнiм" - материалдық-заттай нысанда ұсынылған және шаруашылық пен өзге де мақсаттарға одан әрi пайдалануға арналған қызмет нәтижесi;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"ЕурАзЭҚ-тың техникалық регламентi" - ЕурАзЭҚ шеңберiнде қабылданған және қолдану мен орындау үшiн өнiмнiң қауiпсiздiгiне мiндеттi талаптарды белгiлейтiн құжат.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 экономикалық қоғамдастығына мүше мемлекеттердiң нарығындағы өнiм айналымының бiрыңғай белгiсi ЕурАзЭҚ техникалық регламенттерiнiң талаптарына сәйкес келетiн өнiмдi таңбалау үшiн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Бiрыңғай айналым белгiсiнiң нысаны мен мөлшерi, сондай-ақ олармен өнiмдi таңбалау тәртiбi ЕурАзЭҚ-тың Мемлекетаралық кеңесi (үкiмет басшылары деңгейiнде) бекiтетiн ЕурАзЭҚ-қа мүше мемлекеттердiң нарығындағы өнiмнiң бiрыңғай айналым белгiсi туралы ережеде белгiленедi.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Бiрыңғай айналым белгiсiмен таңбаланған өнiм одан өнiм айналымға (сатуға) түсетiн ЕурАзЭҚ-қа мүше мемлекеттiң заңнамасында белгiленген тәртiппен ресiмделген сәйкестiктi растау туралы құжаттарды өнiмдi дайындаушы қайта ресiмдеместен ЕурАзЭҚ-қа мүше мемлекеттердiң аумағында сатылады.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 өнiмдi ЕурАзЭҚ-қа мүше мемлекеттердiң аумағына әкелу (әкету) кезiнде санитарлық, ветеринарлық және фитосанитарлық шараларды қолдану мәселелерiн қозғамайды.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Бiрыңғай айналым белгiсiмен таңбаланған өнiмнiң ЕурАзЭҚ техникалық регламенттерiнiң талаптарына сәйкестiгi ол шығарылатын ЕурАзЭҚ-қа мүше мемлекеттiң заңнамасында белгiленген тәртiппен расталуға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уәкiлеттi органдары осы Келiсiмдi iске асыру кезiнде туындаған анықталған бұзушылықтар туралы бiр-бiрiн хабардар етедi және бiрыңғай айналым белгiсiмен таңбаланған өнiмнiң ЕурАзЭҚ техникалық регламенттерiнiң талаптарына сәйкессiздiгi анықталған жағдайда өз мемлекеттерiнiң заңнамасына сәйкес шаралар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Бiрыңғай айналым белгiсiмен таңбаланған өнiмнiң ЕурАзЭҚ техникалық регламенттерiнiң талаптарына сәйкессiздiгi үшiн айналымға (сатуға) түскен өнiмдi өзiнiң айналым белгiсiмен таңбалаған дайындаушы жауапты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Келiсiмнiң ережелерiн қолдануға немесе түсiндiруге байланысты даулар Тараптар арасындағы консультациялар және келiссөздер жолымен шешiледi.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уағдаласуы бойынша осы Келiсiмге жеке хаттамалармен ресiмделетiн өзгерiстер енгiзiлуi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кез келгенi осы Келiсiмнен депозитарийге бұл туралы жазбаша хабарлау жолымен шыға алады. Бұл Тарап үшiн осы Келiсiмнiң қолданылуы депозитарий осындай хабарламаны алған күнiнен бастап 6 айдан кейiн тоқтатылады.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ЕурАзЭҚ-тың Интеграциялық комитетi осы Келiсiмнiң депозитарийi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 депозитарийдiң Тараптардың оның күшiне енуi үшiн қажеттi мемлекетiшiлiк рәсiмдердi орындағаны туралы соңғы жазбаша хабарламаны алған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200____ жылғы _____ __________ _______ қаласында орыс тiлiнде бiр түпнұсқа данада жасалды.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Түпнұсқа дана әрбiр Тарапқа оның куәландырылған көшiрмесiн жiберетін ЕурАзЭҚ-тың Интеграциялық комитетiнде сақталады.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Беларусь Республикасының            Ресей Федерациясының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Үкiметi үшiн                        Үкiметi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           Тәжiкстан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Үкiметi үшiн                        Үкiметi үшiн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Қырғыз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Yкiметi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