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a4f2" w14:textId="9a3a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"Қазына" орнықты даму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мамырдағы N 400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  Қазақстан Республикасы Қаржы министрлігінің Мемлекеттік мүлік және жекешелендіру комитеті Қазақстан Республикасы Индустрия және сауда министрлігімен бірлесіп, заңнамада белгіленген тәртіппен Астана қаласы, Алматы ауданы, Есіл өзенінің сол жақ жағалауы, N 35 көше, N 6 үй, 10-бөлік мекен-жайы бойынша орналасқан және "Қазына" орнықты даму қоры" акционерлік қоғамы үшін "2007 жылға арналған республикалық бюджет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сатып алынған әкімшілік ғимаратты оның орналастырылатын акцияларын төлеуге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