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d972" w14:textId="d8dd9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тәуелсіз салалық реттеуіштер қызметінің мәселелері бойынша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маусымдағы N 646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тәуелсіз салалық реттеуіштер қызметінің мәселелері бойынша толықтырулар мен өзгерістер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актілеріне тәуелсіз салалық реттеуіштер қызметінің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мәселелері бойынша толықтырулар мен өзгерістер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толықтырулар мен өзгерістер енгізілсін:
</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 N 14, 109-құжат; N 15, 122, 139-құжаттар; N 18, 142-құжат; N 21-22, 160-құжат; N 23, 171-құжат; 2004 ж., N 6, 42-құжат; N 10, 55-құжат; N 15, 86-құжат; N 17, 97-құжат; N 23, 139, 140-құжаттар; N 24, 153-құжат; 2005 ж., N 5, 5-құжат;№ 7-8, 19-құжат; N 9, 26-құжат; N 13, 53-құжат; N 14, 58-құжат; N 17-18, 72-құжат; N 21-22, 86, 87-құжаттар; N 23, 104-құжат; 2006 ж., N 1, 5-құжат; N 2, 19, 20-құжаттар; N 3, 22-құжат; N 5-6, 31-құжат; N 8,  5-құжат; N 10, 52-құжат; N 11, 55-құжат; N 12, 72, 77-құжаттар; N 13, 85, 86-құжаттар; N 15, 92, 95-құжаттар; N 16, 98, 102-құжат; N 23, 141-құжат; 2007ж,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жылғы 4 маусымда "Егемен Қазақстан" және 2008 жылғы 3 маусымда "Казахстанская правда" газеттерінде жарияланған "Қазақстан Республикасының кейбір заңнамалық актілеріне төтенше жағдайлардың алдын алу және оларды жою мәселелері бойынша өзгерістер мен толықтырулар енгізу туралы" 2008 жылғы 26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мынадай мазмұндағы 147-6, 147-7, 147-8-баптармен толықтырылсын:
</w:t>
      </w:r>
      <w:r>
        <w:br/>
      </w:r>
      <w:r>
        <w:rPr>
          <w:rFonts w:ascii="Times New Roman"/>
          <w:b w:val="false"/>
          <w:i w:val="false"/>
          <w:color w:val="000000"/>
          <w:sz w:val="28"/>
        </w:rPr>
        <w:t>
      "147-6-бап. Энергия өндіруші ұйымдардың электр энергиясы
</w:t>
      </w:r>
      <w:r>
        <w:br/>
      </w:r>
      <w:r>
        <w:rPr>
          <w:rFonts w:ascii="Times New Roman"/>
          <w:b w:val="false"/>
          <w:i w:val="false"/>
          <w:color w:val="000000"/>
          <w:sz w:val="28"/>
        </w:rPr>
        <w:t>
                  тарифінің шекті деңгейінен не электр энергиясына
</w:t>
      </w:r>
      <w:r>
        <w:br/>
      </w:r>
      <w:r>
        <w:rPr>
          <w:rFonts w:ascii="Times New Roman"/>
          <w:b w:val="false"/>
          <w:i w:val="false"/>
          <w:color w:val="000000"/>
          <w:sz w:val="28"/>
        </w:rPr>
        <w:t>
                  арналған инвестициялық тарифтен асатын тарифтер
</w:t>
      </w:r>
      <w:r>
        <w:br/>
      </w:r>
      <w:r>
        <w:rPr>
          <w:rFonts w:ascii="Times New Roman"/>
          <w:b w:val="false"/>
          <w:i w:val="false"/>
          <w:color w:val="000000"/>
          <w:sz w:val="28"/>
        </w:rPr>
        <w:t>
                  (бағалар) бойынша электр энергиясын сатуы
</w:t>
      </w:r>
      <w:r>
        <w:br/>
      </w:r>
      <w:r>
        <w:rPr>
          <w:rFonts w:ascii="Times New Roman"/>
          <w:b w:val="false"/>
          <w:i w:val="false"/>
          <w:color w:val="000000"/>
          <w:sz w:val="28"/>
        </w:rPr>
        <w:t>
      Электр өндіруші ұйымдардың табиғи монополиялар салаларында басшылықты жүзеге асыратын мемлекеттік орган энергия өндіруші ұйымдар үшін бекіткен электр энергиясына арналған шекті тарифтен асатын не келісілген инвестициялық бағдарламаны іске асырған жағдайда нақты энергия өндіруші Ұйым үшін бекітілген инвестициялық тарифтен асатын тарифтер (бағалар) бойынша электр энергиясын сатуы, -
</w:t>
      </w:r>
      <w:r>
        <w:br/>
      </w:r>
      <w:r>
        <w:rPr>
          <w:rFonts w:ascii="Times New Roman"/>
          <w:b w:val="false"/>
          <w:i w:val="false"/>
          <w:color w:val="000000"/>
          <w:sz w:val="28"/>
        </w:rPr>
        <w:t>
      шағын немесе орта кәсіпкерлік субъектілері болып табылатын заңды тұлғаларға үш жүз елуден төрт жүзге дейінгі мөлшерінде, ірі кәсіпкерлік субъектілері болып табылатын заңды тұлғаларға - бір мың бес жүзден екі мыңға дейінгі мөлшерінде айыппұл салуға әкеп соғады.
</w:t>
      </w:r>
      <w:r>
        <w:br/>
      </w:r>
      <w:r>
        <w:rPr>
          <w:rFonts w:ascii="Times New Roman"/>
          <w:b w:val="false"/>
          <w:i w:val="false"/>
          <w:color w:val="000000"/>
          <w:sz w:val="28"/>
        </w:rPr>
        <w:t>
      147-7-бап. Реттеуші органға ақпаратты (хабарламаны) беру
</w:t>
      </w:r>
      <w:r>
        <w:br/>
      </w:r>
      <w:r>
        <w:rPr>
          <w:rFonts w:ascii="Times New Roman"/>
          <w:b w:val="false"/>
          <w:i w:val="false"/>
          <w:color w:val="000000"/>
          <w:sz w:val="28"/>
        </w:rPr>
        <w:t>
                 жөніндегі міндеттерді бұзу
</w:t>
      </w:r>
      <w:r>
        <w:br/>
      </w:r>
      <w:r>
        <w:rPr>
          <w:rFonts w:ascii="Times New Roman"/>
          <w:b w:val="false"/>
          <w:i w:val="false"/>
          <w:color w:val="000000"/>
          <w:sz w:val="28"/>
        </w:rPr>
        <w:t>
      Тиісті тауар нарығында үстем (монополиялық) жағдайға ие нарық субъектілерінің мемлекеттік тізіліміне енгізілген темір жол көлігі, электр және жылу энергетикасы, мұнай, мұнай өнімдерін және газды тасымалдау, азаматтық авиация, порт қызметі, телекоммуникация және почта саласындағы нарық субъектілері және Қазақстан Республикасының Үкіметі белгілеген номенклатураға сәйкес тауарларды (жұмыстарды, көрсетілетін қызметтерді) сататын нарық субъектілері реттеуші органға босатылатын бағалар және өндірілетін (сатылатын) тауарлардың табыстылық деңгейі туралы ақпаратты және (немесе) тауарларға (жұмыстарға, көрсетілетін қызметтерге) бағалардың алдағы көтерілетіні туралы хабарламаны бәсеке және монополистік қызметті шектеу туралы заңнамалық актіде белгіленген мерзімде ұсынбау, сондай-ақ реттеуші органға шынайы емес және (немесе) жалған ақпаратты ұсыну, -
</w:t>
      </w:r>
      <w:r>
        <w:br/>
      </w:r>
      <w:r>
        <w:rPr>
          <w:rFonts w:ascii="Times New Roman"/>
          <w:b w:val="false"/>
          <w:i w:val="false"/>
          <w:color w:val="000000"/>
          <w:sz w:val="28"/>
        </w:rPr>
        <w:t>
      жеке кәсіпкерлерге айлық есептік көрсеткіштің екі жүз елуден үш жүзге дейінгі мөлшерінде, шағын немесе орта кәсіпкерлік субъектілері болып табылатын заңды тұлғаларға үш жүз елуден төрт жүзге дейінгі мөлшерінде, ірі кәсіпкерлік субъектілері болып табылатын заңды тұлғаларға алты жүзден жеті жүзге дейінгі мөлшерінде айыппұл салуға әкеп соғады.
</w:t>
      </w:r>
      <w:r>
        <w:br/>
      </w:r>
      <w:r>
        <w:rPr>
          <w:rFonts w:ascii="Times New Roman"/>
          <w:b w:val="false"/>
          <w:i w:val="false"/>
          <w:color w:val="000000"/>
          <w:sz w:val="28"/>
        </w:rPr>
        <w:t>
      147-8-бап. Нарық субъектілерінің Қазақстан Республикасының
</w:t>
      </w:r>
      <w:r>
        <w:br/>
      </w:r>
      <w:r>
        <w:rPr>
          <w:rFonts w:ascii="Times New Roman"/>
          <w:b w:val="false"/>
          <w:i w:val="false"/>
          <w:color w:val="000000"/>
          <w:sz w:val="28"/>
        </w:rPr>
        <w:t>
                 Үкіметі белгілеген номенклатура бойынша тауарларға
</w:t>
      </w:r>
      <w:r>
        <w:br/>
      </w:r>
      <w:r>
        <w:rPr>
          <w:rFonts w:ascii="Times New Roman"/>
          <w:b w:val="false"/>
          <w:i w:val="false"/>
          <w:color w:val="000000"/>
          <w:sz w:val="28"/>
        </w:rPr>
        <w:t>
                 (жұмыстарға, көрсетілетін қызметтерге) баға
</w:t>
      </w:r>
      <w:r>
        <w:br/>
      </w:r>
      <w:r>
        <w:rPr>
          <w:rFonts w:ascii="Times New Roman"/>
          <w:b w:val="false"/>
          <w:i w:val="false"/>
          <w:color w:val="000000"/>
          <w:sz w:val="28"/>
        </w:rPr>
        <w:t>
                 белгілеу тәртібін бұзу
</w:t>
      </w:r>
      <w:r>
        <w:br/>
      </w:r>
      <w:r>
        <w:rPr>
          <w:rFonts w:ascii="Times New Roman"/>
          <w:b w:val="false"/>
          <w:i w:val="false"/>
          <w:color w:val="000000"/>
          <w:sz w:val="28"/>
        </w:rPr>
        <w:t>
      1. Қазақстан Республикасының Үкіметі белгілеген номенклатураға сәйкес тауарларды (жұмыстарды, көрсетілетін қызметтерді) сататын нарық субъектісінің реттеуші органнан дәлелді қорытынды алғаннан кейін тауарға (жұмысқа, көрсетілетін қызметке) бағаны төмендетпеу түрінде баға белгілеу тәртібін сақтамау, -
</w:t>
      </w:r>
      <w:r>
        <w:br/>
      </w:r>
      <w:r>
        <w:rPr>
          <w:rFonts w:ascii="Times New Roman"/>
          <w:b w:val="false"/>
          <w:i w:val="false"/>
          <w:color w:val="000000"/>
          <w:sz w:val="28"/>
        </w:rPr>
        <w:t>
      жеке кәсіпкерлерге және шағын кәсіпкерлік субъектілері болып табылатын заңды тұлғаларға айлық есептік көрсеткіштің бір жүзден бір жүз елуге дейінгі мөлшерінде, жеке кәсіпкерлерге және орта кәсіпкерлік субъектілері болып табылатын заңды тұлғаларға - бір жүз елуден екі жүзге дейінгі мөлшерінде, ірі кәсіпкерлік субъектілері болып табылатын заңды тұлғаларға бес жүзден алты жүзге дейінгі мөлшерінде әкімшілік құқық бұзушылық жасау салдарынан алынған табысты тәркілей отырып айыппұл салуға әкеп соғады.";
</w:t>
      </w:r>
      <w:r>
        <w:br/>
      </w:r>
      <w:r>
        <w:rPr>
          <w:rFonts w:ascii="Times New Roman"/>
          <w:b w:val="false"/>
          <w:i w:val="false"/>
          <w:color w:val="000000"/>
          <w:sz w:val="28"/>
        </w:rPr>
        <w:t>
      2) 541-баптың 1-бөлігі "145" деген цифрлардан кейін ",147-8" деген цифрлармен толықтырылсын;
</w:t>
      </w:r>
      <w:r>
        <w:br/>
      </w:r>
      <w:r>
        <w:rPr>
          <w:rFonts w:ascii="Times New Roman"/>
          <w:b w:val="false"/>
          <w:i w:val="false"/>
          <w:color w:val="000000"/>
          <w:sz w:val="28"/>
        </w:rPr>
        <w:t>
      3) 565-1-баптың бірінші бөлігіндегі "147-5-бабында" деген сөздер "147-5, 147-6, 147-7, 186, 357-2 (бірінші бөлігінде)-баптарында" деген сөздермен ауыстырылсын;
</w:t>
      </w:r>
      <w:r>
        <w:br/>
      </w:r>
      <w:r>
        <w:rPr>
          <w:rFonts w:ascii="Times New Roman"/>
          <w:b w:val="false"/>
          <w:i w:val="false"/>
          <w:color w:val="000000"/>
          <w:sz w:val="28"/>
        </w:rPr>
        <w:t>
      4) 565-1-баптағы, 636-баптың бірінші бөлігі 1) тармақшасының отыз төртінші абзацындағы "қызметті бақылауды және реттеуді" деген сөздер "басшылықты" деген сөздермен ауыстырылсын;
</w:t>
      </w:r>
      <w:r>
        <w:br/>
      </w:r>
      <w:r>
        <w:rPr>
          <w:rFonts w:ascii="Times New Roman"/>
          <w:b w:val="false"/>
          <w:i w:val="false"/>
          <w:color w:val="000000"/>
          <w:sz w:val="28"/>
        </w:rPr>
        <w:t>
      5) 636-баптың бірінші бөлігі 1) тармақшасының отыз төртінші абзацындағы "(356-бап)" деген сөздер "(147-8, 356-баптар)" деген сөздермен ауыстырылсын.
</w:t>
      </w:r>
      <w:r>
        <w:br/>
      </w:r>
      <w:r>
        <w:rPr>
          <w:rFonts w:ascii="Times New Roman"/>
          <w:b w:val="false"/>
          <w:i w:val="false"/>
          <w:color w:val="000000"/>
          <w:sz w:val="28"/>
        </w:rPr>
        <w:t>
      2.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3-4, 35-құжат; N 15-16, 109-құжат; N 20, 121-құжат; Қазақстан Республикасы Парламентінің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2005 ж., N 13, 53-құжат; N 14, 55, 58-құжаттар; N 23, 104-құжат; 2006 ж., N 10, 52-құжат; N 15, 95-құжат; N 23, 141-құжат; 2007 ж., N 3,20-құжат):
</w:t>
      </w:r>
      <w:r>
        <w:br/>
      </w:r>
      <w:r>
        <w:rPr>
          <w:rFonts w:ascii="Times New Roman"/>
          <w:b w:val="false"/>
          <w:i w:val="false"/>
          <w:color w:val="000000"/>
          <w:sz w:val="28"/>
        </w:rPr>
        <w:t>
      6-баптың алтыншы бөлігіндегі, 14-баптың бесінші бөлігіндегі, 16-баптың төртінші бөлігіндегі "қызметті бақылауды және реттеуді" деген сөздер "басшылықты" деген сөзбен ауыстырылсын.
</w:t>
      </w:r>
      <w:r>
        <w:br/>
      </w:r>
      <w:r>
        <w:rPr>
          <w:rFonts w:ascii="Times New Roman"/>
          <w:b w:val="false"/>
          <w:i w:val="false"/>
          <w:color w:val="000000"/>
          <w:sz w:val="28"/>
        </w:rPr>
        <w:t>
      3. "Мұнай туралы" 1995 жылғы 28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11, 76-құжат; Қазақстан Республикасы Парламентінің Жаршысы, 1997 ж., N 11, 150-құжат; 1999 ж., N 21, 787-құжат; 2003 ж., N 6, 34-құжат; N 11, 56-құжат; 2004 ж., N 22, 131-құжат; N 23, 142-құжат; 2005 ж., N 16, 70-құжат; 2006 ж., N 16, 99-құжат; 2007 ж., N 2, 18-құжат; N 3, 22-құжат; № 8, 52-құжат; N 9, 67-құжат; N 19, 148-құжат):
</w:t>
      </w:r>
      <w:r>
        <w:br/>
      </w:r>
      <w:r>
        <w:rPr>
          <w:rFonts w:ascii="Times New Roman"/>
          <w:b w:val="false"/>
          <w:i w:val="false"/>
          <w:color w:val="000000"/>
          <w:sz w:val="28"/>
        </w:rPr>
        <w:t>
      8-2-баптың 4-тармағындағы, 36-3-баптың 2-тармағындағы "қызметті бақылау мен реттеуді" деген сөздер "басшылықты" деген сөзбен ауыстырылсын.
</w:t>
      </w:r>
      <w:r>
        <w:br/>
      </w:r>
      <w:r>
        <w:rPr>
          <w:rFonts w:ascii="Times New Roman"/>
          <w:b w:val="false"/>
          <w:i w:val="false"/>
          <w:color w:val="000000"/>
          <w:sz w:val="28"/>
        </w:rPr>
        <w:t>
      4. "Банкроттық туралы" 1997 жылғы 21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2006 ж., N 1, 4-құжат; N 3, 22-құжат; N 4, 24-құжат; N 15, 95-құжат; 2007 ж., N 1,4-құжат; N 2,14-құжат; N 2,18-құжат; N 9, 67-құжат):
</w:t>
      </w:r>
      <w:r>
        <w:br/>
      </w:r>
      <w:r>
        <w:rPr>
          <w:rFonts w:ascii="Times New Roman"/>
          <w:b w:val="false"/>
          <w:i w:val="false"/>
          <w:color w:val="000000"/>
          <w:sz w:val="28"/>
        </w:rPr>
        <w:t>
      19-баптың 2-тармағының 5) тармақшасындағы "қызметті бақылауды және реттеуді" деген сөздер "басшылықты" деген сөзбен ауыстырылсын.
</w:t>
      </w:r>
      <w:r>
        <w:br/>
      </w:r>
      <w:r>
        <w:rPr>
          <w:rFonts w:ascii="Times New Roman"/>
          <w:b w:val="false"/>
          <w:i w:val="false"/>
          <w:color w:val="000000"/>
          <w:sz w:val="28"/>
        </w:rPr>
        <w:t>
      5. "Табиғи монополиялар туралы" 1998 жылғы 9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16, 214-құжат; 1999 ж., N 19, 646-құжат; 2000 ж., N 3-4, 66-құжат; 2001 ж., N 23, 309-құжат; 2002 ж., N 23-24, 193-құжат; 2004 ж., N 14, 82-құжат; N 23, 138, 142-құжаттар; 2006 ж., N 2, 17-құжат; N 3, 22-құжат; N 4, 24-құжат; N 8,45-құжат; N 13, 87-құжат; 2007 ж., N 3, 20-құжат; 2007 ж., N 19,148-құжат):
</w:t>
      </w:r>
      <w:r>
        <w:br/>
      </w:r>
      <w:r>
        <w:rPr>
          <w:rFonts w:ascii="Times New Roman"/>
          <w:b w:val="false"/>
          <w:i w:val="false"/>
          <w:color w:val="000000"/>
          <w:sz w:val="28"/>
        </w:rPr>
        <w:t>
      1) 3-баптың 23) тармақшасы мынадай редакцияда жазылсын:
</w:t>
      </w:r>
      <w:r>
        <w:br/>
      </w:r>
      <w:r>
        <w:rPr>
          <w:rFonts w:ascii="Times New Roman"/>
          <w:b w:val="false"/>
          <w:i w:val="false"/>
          <w:color w:val="000000"/>
          <w:sz w:val="28"/>
        </w:rPr>
        <w:t>
      "23) уәкілетті орган - табиғи монополиялар салаларында басшылықты жүзеге асыратын мемлекеттік орган;";
</w:t>
      </w:r>
      <w:r>
        <w:br/>
      </w:r>
      <w:r>
        <w:rPr>
          <w:rFonts w:ascii="Times New Roman"/>
          <w:b w:val="false"/>
          <w:i w:val="false"/>
          <w:color w:val="000000"/>
          <w:sz w:val="28"/>
        </w:rPr>
        <w:t>
      2) 5-баптың 1-тармағы мынадай мазмұндағы 4-1) тармақшамен толықтырылсын:
</w:t>
      </w:r>
      <w:r>
        <w:br/>
      </w:r>
      <w:r>
        <w:rPr>
          <w:rFonts w:ascii="Times New Roman"/>
          <w:b w:val="false"/>
          <w:i w:val="false"/>
          <w:color w:val="000000"/>
          <w:sz w:val="28"/>
        </w:rPr>
        <w:t>
      "4-1) қосымша ақы алуға немесе өзінің мазмұны бойынша реттеліп көрсетілетін қызметтердің мәніне қатысы жоқ (қаржылық қаражаттарды және өзге де мүлікті, мүліктік құқықтарды және басқаны беру) қосымша міндеттемелерді өзге түрде тануға;";
</w:t>
      </w:r>
      <w:r>
        <w:br/>
      </w:r>
      <w:r>
        <w:rPr>
          <w:rFonts w:ascii="Times New Roman"/>
          <w:b w:val="false"/>
          <w:i w:val="false"/>
          <w:color w:val="000000"/>
          <w:sz w:val="28"/>
        </w:rPr>
        <w:t>
      3) 7-бапта:
</w:t>
      </w:r>
      <w:r>
        <w:br/>
      </w:r>
      <w:r>
        <w:rPr>
          <w:rFonts w:ascii="Times New Roman"/>
          <w:b w:val="false"/>
          <w:i w:val="false"/>
          <w:color w:val="000000"/>
          <w:sz w:val="28"/>
        </w:rPr>
        <w:t>
      бірінші бөлік 18) тармақшадағы "міндетті" деген сөздің алдынан ";" белгісі қойылып, мынадай мазмұндағы 19), 20) және 21) тармақшалармен толықтырылсын:
</w:t>
      </w:r>
      <w:r>
        <w:br/>
      </w:r>
      <w:r>
        <w:rPr>
          <w:rFonts w:ascii="Times New Roman"/>
          <w:b w:val="false"/>
          <w:i w:val="false"/>
          <w:color w:val="000000"/>
          <w:sz w:val="28"/>
        </w:rPr>
        <w:t>
      "19) көрсетілетін қызметтердің көлемі ұлғайған жағдайда және еңсерілмес күштің, сондай-ақ табиғи және техногендік сипаттағы төтенше жағдайлардың салдарынан шикізат, материалдар, отын, энергия шығысының техникалық және технологиялық нормалары ұлғайтылатын жағдайларды қоспағанда, уәкілетті орган бекіткен шикізат, материалдар, отын, энергия шығысының техникалық және технологиялық нормаларын бес проценттен астам көтеруге жол бермеуге;
</w:t>
      </w:r>
      <w:r>
        <w:br/>
      </w:r>
      <w:r>
        <w:rPr>
          <w:rFonts w:ascii="Times New Roman"/>
          <w:b w:val="false"/>
          <w:i w:val="false"/>
          <w:color w:val="000000"/>
          <w:sz w:val="28"/>
        </w:rPr>
        <w:t>
      20) нормативтен тыс ысыраптар болған жағдайда оларды жою жөнінде іс-шаралар жоспарын әзірлеуге және іске асыруға;
</w:t>
      </w:r>
      <w:r>
        <w:br/>
      </w:r>
      <w:r>
        <w:rPr>
          <w:rFonts w:ascii="Times New Roman"/>
          <w:b w:val="false"/>
          <w:i w:val="false"/>
          <w:color w:val="000000"/>
          <w:sz w:val="28"/>
        </w:rPr>
        <w:t>
      21) нормативтік техникалық ысыраптардың деңгейін уәкілетті орган белгілеген мерзімде уәкілетті орган айқындаған шамаға төмендетуді қамтамасыз етуге.";
</w:t>
      </w:r>
      <w:r>
        <w:br/>
      </w:r>
      <w:r>
        <w:rPr>
          <w:rFonts w:ascii="Times New Roman"/>
          <w:b w:val="false"/>
          <w:i w:val="false"/>
          <w:color w:val="000000"/>
          <w:sz w:val="28"/>
        </w:rPr>
        <w:t>
      4) 14-баптың 1-тармағында:
</w:t>
      </w:r>
      <w:r>
        <w:br/>
      </w:r>
      <w:r>
        <w:rPr>
          <w:rFonts w:ascii="Times New Roman"/>
          <w:b w:val="false"/>
          <w:i w:val="false"/>
          <w:color w:val="000000"/>
          <w:sz w:val="28"/>
        </w:rPr>
        <w:t>
      12) тармақша алып тасталсын;
</w:t>
      </w:r>
      <w:r>
        <w:br/>
      </w:r>
      <w:r>
        <w:rPr>
          <w:rFonts w:ascii="Times New Roman"/>
          <w:b w:val="false"/>
          <w:i w:val="false"/>
          <w:color w:val="000000"/>
          <w:sz w:val="28"/>
        </w:rPr>
        <w:t>
      13) тармақша мынадай редакцияда жазылсын:
</w:t>
      </w:r>
      <w:r>
        <w:br/>
      </w:r>
      <w:r>
        <w:rPr>
          <w:rFonts w:ascii="Times New Roman"/>
          <w:b w:val="false"/>
          <w:i w:val="false"/>
          <w:color w:val="000000"/>
          <w:sz w:val="28"/>
        </w:rPr>
        <w:t>
      "13) табиғи монополиялар субъектілеріне нормативтік техникалық ысыраптардың төмендету мерзімін және шамасын белгілеуге";
</w:t>
      </w:r>
      <w:r>
        <w:br/>
      </w:r>
      <w:r>
        <w:rPr>
          <w:rFonts w:ascii="Times New Roman"/>
          <w:b w:val="false"/>
          <w:i w:val="false"/>
          <w:color w:val="000000"/>
          <w:sz w:val="28"/>
        </w:rPr>
        <w:t>
      5) 14-баптың 1-тармағында:
</w:t>
      </w:r>
      <w:r>
        <w:br/>
      </w:r>
      <w:r>
        <w:rPr>
          <w:rFonts w:ascii="Times New Roman"/>
          <w:b w:val="false"/>
          <w:i w:val="false"/>
          <w:color w:val="000000"/>
          <w:sz w:val="28"/>
        </w:rPr>
        <w:t>
      1) тармақшадағы "олардың шекті деңгейлеріне енгізу," деген сөздерден кейін "уәкілетті орган бекіткен нормативтік техникалық ысыраптардың, шикізат, материалдар, отын, энергия шығысының техникалық және технологиялық нормаларының шектерін бес пайыздан асатын шығыс баптарын арттыру," деген сөздермен толықтырылсын;
</w:t>
      </w:r>
      <w:r>
        <w:br/>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мыналарға:
</w:t>
      </w:r>
      <w:r>
        <w:br/>
      </w:r>
      <w:r>
        <w:rPr>
          <w:rFonts w:ascii="Times New Roman"/>
          <w:b w:val="false"/>
          <w:i w:val="false"/>
          <w:color w:val="000000"/>
          <w:sz w:val="28"/>
        </w:rPr>
        <w:t>
      табиғи монополия субъектісінің тарифтік сметаны орындауын;
</w:t>
      </w:r>
      <w:r>
        <w:br/>
      </w:r>
      <w:r>
        <w:rPr>
          <w:rFonts w:ascii="Times New Roman"/>
          <w:b w:val="false"/>
          <w:i w:val="false"/>
          <w:color w:val="000000"/>
          <w:sz w:val="28"/>
        </w:rPr>
        <w:t>
      шығындары табиғи монополия субъектісінің реттеліп көрсетілетін қызметтеріне (тауарларына, жұмыстарына) тарифтерді (бағаларды, алымдар ставкаларын) немесе олардың шекті деңгейлерін және тарифтік сметаларды бекіту кезінде ескерілетін сатып алуға бақылауды жүзеге асыруға;".
</w:t>
      </w:r>
      <w:r>
        <w:br/>
      </w:r>
      <w:r>
        <w:rPr>
          <w:rFonts w:ascii="Times New Roman"/>
          <w:b w:val="false"/>
          <w:i w:val="false"/>
          <w:color w:val="000000"/>
          <w:sz w:val="28"/>
        </w:rPr>
        <w:t>
      6. "Темір жол туралы" 2001 жылғы 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23, 315-құжат; 2003 ж., N 10, 54-құжат; 2004 ж., N 18, 110-құжат; N 23, 142-құжат; 2006 ж., N 3, 22-құжат; N 13, 87-құжат; N 14, 89-құжат; N 16, 99-құжат; N 24, 148-құжат; 2007 ж., N 9, 67-құжат; N 19, 148-құжат):
</w:t>
      </w:r>
      <w:r>
        <w:br/>
      </w:r>
      <w:r>
        <w:rPr>
          <w:rFonts w:ascii="Times New Roman"/>
          <w:b w:val="false"/>
          <w:i w:val="false"/>
          <w:color w:val="000000"/>
          <w:sz w:val="28"/>
        </w:rPr>
        <w:t>
      14-баптың 2-тармағының 3), 20), 21) тармақшаларындағы, 57-баптың 1-тармағындағы "қызметті бақылауды және реттеуді", "қызметті бақылау мен реттеуді" деген сөздер "басшылықты" деген сөзбен ауыстырылсын.
</w:t>
      </w:r>
      <w:r>
        <w:br/>
      </w:r>
      <w:r>
        <w:rPr>
          <w:rFonts w:ascii="Times New Roman"/>
          <w:b w:val="false"/>
          <w:i w:val="false"/>
          <w:color w:val="000000"/>
          <w:sz w:val="28"/>
        </w:rPr>
        <w:t>
      7. "Ветеринария туралы" 2002 жылғы 10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16, 148-құжат; 2004 ж., N 23, 142-құжат; 2006 ж., N 1, 5-құжат; N 24, 148-құжат; 2007 ж., N 2,18-құжат; N 20 (2501), 152-құжат):
</w:t>
      </w:r>
      <w:r>
        <w:br/>
      </w:r>
      <w:r>
        <w:rPr>
          <w:rFonts w:ascii="Times New Roman"/>
          <w:b w:val="false"/>
          <w:i w:val="false"/>
          <w:color w:val="000000"/>
          <w:sz w:val="28"/>
        </w:rPr>
        <w:t>
      35-баптың 2-тармағындағы "Табиғи монополиялар субъектілерінің қызметін бақылау мен реттеуді жүзеге асыратын уәкілетті мемлекеттік" деген сөздер "табиғи монополиялар салаларындағы басшылықты жүзеге асыратын" деген сөздермен ауыстырылсын.
</w:t>
      </w:r>
      <w:r>
        <w:br/>
      </w:r>
      <w:r>
        <w:rPr>
          <w:rFonts w:ascii="Times New Roman"/>
          <w:b w:val="false"/>
          <w:i w:val="false"/>
          <w:color w:val="000000"/>
          <w:sz w:val="28"/>
        </w:rPr>
        <w:t>
      8. "Электр энергетикасы туралы" 2004 жылғы 9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17, 102-құжат; 2006 ж., N 3, 22-құжат; N 7, 38-құжат; N 13, 87-құжат; N 24, 148-құжат; 2007 ж., N 19,148-құжат):
</w:t>
      </w:r>
      <w:r>
        <w:br/>
      </w:r>
      <w:r>
        <w:rPr>
          <w:rFonts w:ascii="Times New Roman"/>
          <w:b w:val="false"/>
          <w:i w:val="false"/>
          <w:color w:val="000000"/>
          <w:sz w:val="28"/>
        </w:rPr>
        <w:t>
      1) 1-бап мынадай редакцияда жазылсын:
</w:t>
      </w:r>
      <w:r>
        <w:br/>
      </w:r>
      <w:r>
        <w:rPr>
          <w:rFonts w:ascii="Times New Roman"/>
          <w:b w:val="false"/>
          <w:i w:val="false"/>
          <w:color w:val="000000"/>
          <w:sz w:val="28"/>
        </w:rPr>
        <w:t>
      "1-бап. Осы Заңда пайдаланылатын негізгі ұғымдар
</w:t>
      </w:r>
      <w:r>
        <w:br/>
      </w: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авариялық бронь - электрмен үздіксіз жабдықтау объектісіне берілуі ол үшін маңызды құрылғылардың жұмыс істеуін сақтайтын және тыныс-тіршілікті қамтамасыз ету объектілері жұмысының бұзылуын, сондай-ақ апатты экологиялық, әлеуметтік немесе экономикалық зардаптарды немесе адамдардың өлімін болғызбайтын ең төменгі қажетті электр қуаты;
</w:t>
      </w:r>
      <w:r>
        <w:br/>
      </w:r>
      <w:r>
        <w:rPr>
          <w:rFonts w:ascii="Times New Roman"/>
          <w:b w:val="false"/>
          <w:i w:val="false"/>
          <w:color w:val="000000"/>
          <w:sz w:val="28"/>
        </w:rPr>
        <w:t>
      2) авариялық бұзылу - электр қондырғысы немесе оның элементтері жұмысының технологиялық параметрлерінің олардың істен шығуын немесе пайдалану кезінде зақымдануын туындатқан, жол беруге болмайтын ауытқулары;
</w:t>
      </w:r>
      <w:r>
        <w:br/>
      </w:r>
      <w:r>
        <w:rPr>
          <w:rFonts w:ascii="Times New Roman"/>
          <w:b w:val="false"/>
          <w:i w:val="false"/>
          <w:color w:val="000000"/>
          <w:sz w:val="28"/>
        </w:rPr>
        <w:t>
      3) жүйелік авария - Қазақстан Республикасының біртұтас электр энергетикасы жүйесінің тұрақтылығын жоғалтуға және оны бөліктерге бөлуге әкеп соққан электр энергетикасы объектілері жұмысы режимдерінің авариялық бұзылуы;
</w:t>
      </w:r>
      <w:r>
        <w:br/>
      </w:r>
      <w:r>
        <w:rPr>
          <w:rFonts w:ascii="Times New Roman"/>
          <w:b w:val="false"/>
          <w:i w:val="false"/>
          <w:color w:val="000000"/>
          <w:sz w:val="28"/>
        </w:rPr>
        <w:t>
      4) жүйелік қызметтер көрсету - жүйелік оператордың электр энергиясының көтерме сауда нарығы субъектілеріне электр энергиясын беру, техникалық диспетчерлендіру, қуатты реттеу және резервтеу, электр энергиясын өндіру-тұтыну теңгерімін ұйымдастыру жөнінде көрсететін қызметтері;
</w:t>
      </w:r>
      <w:r>
        <w:br/>
      </w:r>
      <w:r>
        <w:rPr>
          <w:rFonts w:ascii="Times New Roman"/>
          <w:b w:val="false"/>
          <w:i w:val="false"/>
          <w:color w:val="000000"/>
          <w:sz w:val="28"/>
        </w:rPr>
        <w:t>
      5)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энергия жүйесіндегі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электр энергиясын ұлттық электр желісі бойынша беруді, оған техникалық қызмет көрсетуді және оны пайдалану әзірлігінде ұстап тұруды жүзеге асыратын ұйым;
</w:t>
      </w:r>
      <w:r>
        <w:br/>
      </w:r>
      <w:r>
        <w:rPr>
          <w:rFonts w:ascii="Times New Roman"/>
          <w:b w:val="false"/>
          <w:i w:val="false"/>
          <w:color w:val="000000"/>
          <w:sz w:val="28"/>
        </w:rPr>
        <w:t>
      6) жылу желілерінің күзет аймағы - жылу желілерін сақтауды қамтамасыз ету, пайдаланудың қалыпты жағдайларын жасау, олардың зақымдануының, сондай-ақ осы желілердің күзет аймағында қалған тұрғындар арасында жазатайым оқиғалардың алдын алу мақсатында бөлінген жер учаскелері;
</w:t>
      </w:r>
      <w:r>
        <w:br/>
      </w:r>
      <w:r>
        <w:rPr>
          <w:rFonts w:ascii="Times New Roman"/>
          <w:b w:val="false"/>
          <w:i w:val="false"/>
          <w:color w:val="000000"/>
          <w:sz w:val="28"/>
        </w:rPr>
        <w:t>
      7) жылу энергиясын беру - жасалған шарттарға сәйкес энергия беруші ұйымдардың жылу желілері бойынша жылу энергиясын тасымалдау жөнінде көрсететін қызметі;
</w:t>
      </w:r>
      <w:r>
        <w:br/>
      </w:r>
      <w:r>
        <w:rPr>
          <w:rFonts w:ascii="Times New Roman"/>
          <w:b w:val="false"/>
          <w:i w:val="false"/>
          <w:color w:val="000000"/>
          <w:sz w:val="28"/>
        </w:rPr>
        <w:t>
      8) жылу энергиясының бөлшек сауда нарығы - жылу энергиясын өндіруге, беруге және тұтынуға қатысушылардың шарттар негізінде жүргізілетін қатынастары жүйесі;
</w:t>
      </w:r>
      <w:r>
        <w:br/>
      </w:r>
      <w:r>
        <w:rPr>
          <w:rFonts w:ascii="Times New Roman"/>
          <w:b w:val="false"/>
          <w:i w:val="false"/>
          <w:color w:val="000000"/>
          <w:sz w:val="28"/>
        </w:rPr>
        <w:t>
      9) коммерциялық есепке алу аспабы - электр қуатын, электр немесе жылу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
</w:t>
      </w:r>
      <w:r>
        <w:br/>
      </w:r>
      <w:r>
        <w:rPr>
          <w:rFonts w:ascii="Times New Roman"/>
          <w:b w:val="false"/>
          <w:i w:val="false"/>
          <w:color w:val="000000"/>
          <w:sz w:val="28"/>
        </w:rPr>
        <w:t>
      10) Қазақстан Республикасының біртұтас электр энергетикалық жүйесі - Қазақстан Республикасының тұтынушыларын сенімді және сапалы энергиямен жабдықтауды қамтамасыз ететін электр станцияларының, электр беру желілері мен шағын станциялардың жиынтығы;
</w:t>
      </w:r>
      <w:r>
        <w:br/>
      </w:r>
      <w:r>
        <w:rPr>
          <w:rFonts w:ascii="Times New Roman"/>
          <w:b w:val="false"/>
          <w:i w:val="false"/>
          <w:color w:val="000000"/>
          <w:sz w:val="28"/>
        </w:rPr>
        <w:t>
      11) Қазақстан Республикасының біртұтас электр энергетикалық жүйесі электр қуатының резерві - шартта көзделген талаптарға сәйкес талап етілетін құрылымы, шамасы, сондай-ақ диспетчерлендіруге әзірлік дәрежесі бар энергия өндіруші ұйымдар агрегаттарының электр қуаты;
</w:t>
      </w:r>
      <w:r>
        <w:br/>
      </w:r>
      <w:r>
        <w:rPr>
          <w:rFonts w:ascii="Times New Roman"/>
          <w:b w:val="false"/>
          <w:i w:val="false"/>
          <w:color w:val="000000"/>
          <w:sz w:val="28"/>
        </w:rPr>
        <w:t>
      12) қосалқы қызметтер көрсету - жүйелік оператор электр энергиясының көтерме сауда нарығы субъектілерінен электр қуатының қажетті мөлшерлері мен оралымды резервтері құрылымының дайындығын қамтамасыз ету, активті және реактивті қуатты реттеу үшін энергия жүйесін тогы жоқ жағдайдан шығару бойынша сатып алатын қызметтер көрсету;
</w:t>
      </w:r>
      <w:r>
        <w:br/>
      </w:r>
      <w:r>
        <w:rPr>
          <w:rFonts w:ascii="Times New Roman"/>
          <w:b w:val="false"/>
          <w:i w:val="false"/>
          <w:color w:val="000000"/>
          <w:sz w:val="28"/>
        </w:rPr>
        <w:t>
      13) операциялық тәуліктер - жүйелік оператор электр энергиясының көтерме сауда нарығының субъектілері жасасқан электр энергиясын сатып алу-сату шарттарының орындалуын орталықтандырылған оралымды-диспетчерлік басқару жөніндегі операцияларды жүзеге асыратын ағымдағы тәуліктер;
</w:t>
      </w:r>
      <w:r>
        <w:br/>
      </w:r>
      <w:r>
        <w:rPr>
          <w:rFonts w:ascii="Times New Roman"/>
          <w:b w:val="false"/>
          <w:i w:val="false"/>
          <w:color w:val="000000"/>
          <w:sz w:val="28"/>
        </w:rPr>
        <w:t>
      14) орталықтандырылған оралымды-диспетчерлік басқару - жүйелік оператор жүзеге асыратын, Қазақстан Республикасының біртұтас электр энергетикалық жүйесі сенімділігінің нормативтік деңгейін және электр энергиясының нормативтік сапасының сақталуын қамтамасыз ететін энергия өндіруші, энергия беруші, энергиямен жабдықтаушы ұйымдар мен электр энергиясын тұтынушылардың техникалық келісілген жұмысын үздіксіз басқару процесі;
</w:t>
      </w:r>
      <w:r>
        <w:br/>
      </w:r>
      <w:r>
        <w:rPr>
          <w:rFonts w:ascii="Times New Roman"/>
          <w:b w:val="false"/>
          <w:i w:val="false"/>
          <w:color w:val="000000"/>
          <w:sz w:val="28"/>
        </w:rPr>
        <w:t>
      15) өңіраралық және (немесе) мемлекетаралық электр беру желілері - өңірлер және (немесе) мемлекеттер арасында электр энергиясын беруді қамтамасыз ететін кернеуі 220 кВ және одан жоғары электр беру желілері;
</w:t>
      </w:r>
      <w:r>
        <w:br/>
      </w:r>
      <w:r>
        <w:rPr>
          <w:rFonts w:ascii="Times New Roman"/>
          <w:b w:val="false"/>
          <w:i w:val="false"/>
          <w:color w:val="000000"/>
          <w:sz w:val="28"/>
        </w:rPr>
        <w:t>
      16) өңірлік электр желісі компаниясы - өңірлік деңгейдегі электр желілерін пайдаланатын энергия беруші ұйым;
</w:t>
      </w:r>
      <w:r>
        <w:br/>
      </w:r>
      <w:r>
        <w:rPr>
          <w:rFonts w:ascii="Times New Roman"/>
          <w:b w:val="false"/>
          <w:i w:val="false"/>
          <w:color w:val="000000"/>
          <w:sz w:val="28"/>
        </w:rPr>
        <w:t>
      17) техникалық диспетчерлендіру - Қазақстан Республикасының біртұтас электр энергетикалық жүйесінде электр энергиясын өндіру мен тұтыну режимдерін орталықтандырылған оралымды-диспетчерлік басқаруды жүзеге асыру жөнінде жүйелік оператор көрсететін қызмет;
</w:t>
      </w:r>
      <w:r>
        <w:br/>
      </w:r>
      <w:r>
        <w:rPr>
          <w:rFonts w:ascii="Times New Roman"/>
          <w:b w:val="false"/>
          <w:i w:val="false"/>
          <w:color w:val="000000"/>
          <w:sz w:val="28"/>
        </w:rPr>
        <w:t>
      18) тұтынушы - электр және (немесе) жылу энергиясын шарт негізінде тұтынатын жеке немесе заңды тұлға;
</w:t>
      </w:r>
      <w:r>
        <w:br/>
      </w:r>
      <w:r>
        <w:rPr>
          <w:rFonts w:ascii="Times New Roman"/>
          <w:b w:val="false"/>
          <w:i w:val="false"/>
          <w:color w:val="000000"/>
          <w:sz w:val="28"/>
        </w:rPr>
        <w:t>
      19) уәкілетті орган - электр энергетикасы саласындағы басшылықты бақылау мен реттеуді жүзеге асыратын мемлекеттік орган;
</w:t>
      </w:r>
      <w:r>
        <w:br/>
      </w:r>
      <w:r>
        <w:rPr>
          <w:rFonts w:ascii="Times New Roman"/>
          <w:b w:val="false"/>
          <w:i w:val="false"/>
          <w:color w:val="000000"/>
          <w:sz w:val="28"/>
        </w:rPr>
        <w:t>
      20) ұлттық электр желісі - жекешелендіруге және оның алдындағы сатыларға жатпайтын шағын станциялардың, тарату құрылғыларының, кернеуі 220 кВ және одан жоғары өңіраралық және (немесе) мемлекетаралық электр беру желілерінің және электр станцияларының электр энергиясын беруді жүзеге асыратын электр беру желілерінің жиынтығы;
</w:t>
      </w:r>
      <w:r>
        <w:br/>
      </w:r>
      <w:r>
        <w:rPr>
          <w:rFonts w:ascii="Times New Roman"/>
          <w:b w:val="false"/>
          <w:i w:val="false"/>
          <w:color w:val="000000"/>
          <w:sz w:val="28"/>
        </w:rPr>
        <w:t>
      21) электр және жылу энергиясын коммерциялық есепке алу - электр және жылу энергиясын сатып алу-сату және беру шарттары бойынша тараптар арасында өзара есеп айырысу үшін қажетті электр және жылу энергиясын есепке алу;
</w:t>
      </w:r>
      <w:r>
        <w:br/>
      </w:r>
      <w:r>
        <w:rPr>
          <w:rFonts w:ascii="Times New Roman"/>
          <w:b w:val="false"/>
          <w:i w:val="false"/>
          <w:color w:val="000000"/>
          <w:sz w:val="28"/>
        </w:rPr>
        <w:t>
      22) электр желілерінің күзет аймағы - электр желілерін сақтауды қамтамасыз ету, пайдаланудың қалыпты жағдайларын жасау, олардың зақымдануының, сондай-ақ осы желілердің күзет аймағында қалған тұрғындар арасында жазатайым оқиғалардың алдын алу мақсатында бөлінген жер учаскелері, су және әуе кеңістігі;
</w:t>
      </w:r>
      <w:r>
        <w:br/>
      </w:r>
      <w:r>
        <w:rPr>
          <w:rFonts w:ascii="Times New Roman"/>
          <w:b w:val="false"/>
          <w:i w:val="false"/>
          <w:color w:val="000000"/>
          <w:sz w:val="28"/>
        </w:rPr>
        <w:t>
      23) электр қуатын реттеу - электр энергиясы көтерме сауда нарығы субъектісінің нақты электр жүктемесінің тәуліктік кестеде жоспарланып немесе жоспарланбай айырбас электр энергиясының нөлдік сальдосы сақталған жағдайда мәлімделген электр жүктемесінен ауытқуларының орнын толтыру жөнінде көрсетілетін қызметі;
</w:t>
      </w:r>
      <w:r>
        <w:br/>
      </w:r>
      <w:r>
        <w:rPr>
          <w:rFonts w:ascii="Times New Roman"/>
          <w:b w:val="false"/>
          <w:i w:val="false"/>
          <w:color w:val="000000"/>
          <w:sz w:val="28"/>
        </w:rPr>
        <w:t>
      24) электр энергетикасы - электр және жылу энергиясын өндіру, беру, жабдықтау және тұтыну саласы;
</w:t>
      </w:r>
      <w:r>
        <w:br/>
      </w:r>
      <w:r>
        <w:rPr>
          <w:rFonts w:ascii="Times New Roman"/>
          <w:b w:val="false"/>
          <w:i w:val="false"/>
          <w:color w:val="000000"/>
          <w:sz w:val="28"/>
        </w:rPr>
        <w:t>
      25) электр энергиясына арналған инвестициялық тариф - табиғи монополиялар салаларындағы басшылықты жүзеге асыратын мемлекеттік орган бекіткен, уәкілетті органмен және табиғи монополия саласындағы басшылықты жүзеге асыратын мемлекеттік органмен келісілген инвестициялық бағдарламаны (жобаны) жүзеге асыратын энергия өндіруші ұйымы үшін электр энергиясын беруге арналған тарифтің шекті шамасы;
</w:t>
      </w:r>
      <w:r>
        <w:br/>
      </w:r>
      <w:r>
        <w:rPr>
          <w:rFonts w:ascii="Times New Roman"/>
          <w:b w:val="false"/>
          <w:i w:val="false"/>
          <w:color w:val="000000"/>
          <w:sz w:val="28"/>
        </w:rPr>
        <w:t>
      26) электр энергиясы бөлшек сауда нарығының субъектілері - энергия өндіруші, энергиямен жабдықтаушы, энергия беруші ұйымдар, электр энергиясын тұтынушылар және электр энергиясының бөлшек сауда нарығында қызметін жүзеге асыратын өзге де ұйымдар;
</w:t>
      </w:r>
      <w:r>
        <w:br/>
      </w:r>
      <w:r>
        <w:rPr>
          <w:rFonts w:ascii="Times New Roman"/>
          <w:b w:val="false"/>
          <w:i w:val="false"/>
          <w:color w:val="000000"/>
          <w:sz w:val="28"/>
        </w:rPr>
        <w:t>
      27) электр энергиясы көтерме сауда нарығының субъектілері - энергия өндіруші, энергия беруші, энергиямен жабдықтаушы ұйымдар, электр энергиясын тұтынушылар, жүйелік оператор, электр энергиясымен орталықтандырылған сауда жүргізу операторы және электр энергиясының көтерме сауда нарығында қызметін жүзеге асыратын өзге де ұйымдар;
</w:t>
      </w:r>
      <w:r>
        <w:br/>
      </w:r>
      <w:r>
        <w:rPr>
          <w:rFonts w:ascii="Times New Roman"/>
          <w:b w:val="false"/>
          <w:i w:val="false"/>
          <w:color w:val="000000"/>
          <w:sz w:val="28"/>
        </w:rPr>
        <w:t>
      28) электр энергиясы тарифінің шекті деңгейі - табиғи монополиялар салаларындағы қызметті бақылау мен реттеуді жүзеге асыратын мемлекеттік орган бекіткен энергия өндіруші тобы үшін электр энергиясын босатуға арналған тарифтің (бағаның) шекті шамасы;
</w:t>
      </w:r>
      <w:r>
        <w:br/>
      </w:r>
      <w:r>
        <w:rPr>
          <w:rFonts w:ascii="Times New Roman"/>
          <w:b w:val="false"/>
          <w:i w:val="false"/>
          <w:color w:val="000000"/>
          <w:sz w:val="28"/>
        </w:rPr>
        <w:t>
      29) электр өндіруші ұйымдардың тобы - мынадай өлшемдер: энергия өндіруші ұйымдардың үлгісі, белгіленген қуат, пайдаланып отырған отынның түрі, отын кенішінің алшақтығы бойынша қалыптасқан энергия өндіруші ұйымдардың шоғырландырылған тобы;
</w:t>
      </w:r>
      <w:r>
        <w:br/>
      </w:r>
      <w:r>
        <w:rPr>
          <w:rFonts w:ascii="Times New Roman"/>
          <w:b w:val="false"/>
          <w:i w:val="false"/>
          <w:color w:val="000000"/>
          <w:sz w:val="28"/>
        </w:rPr>
        <w:t>
      30) электр энергиясына кепілдік беріп жеткізуші - тұтынушыларды энергиямен жабдықтаушы басқа да барлық ұйымдар тұтынушының кінәсі болмаса да энергиямен жабдықтауды тоқтатқан жағдайларда тұтынушыларды энергиямен жабдықтауды жүзеге асыратын энергиямен жабдықтаушы ұйым;
</w:t>
      </w:r>
      <w:r>
        <w:br/>
      </w:r>
      <w:r>
        <w:rPr>
          <w:rFonts w:ascii="Times New Roman"/>
          <w:b w:val="false"/>
          <w:i w:val="false"/>
          <w:color w:val="000000"/>
          <w:sz w:val="28"/>
        </w:rPr>
        <w:t>
      31) электр энергиясын беру - энергия беруші ұйымдардың электр энергиясын беруге жасалған шарттарға сәйкес көрсететін қызметі;
</w:t>
      </w:r>
      <w:r>
        <w:br/>
      </w:r>
      <w:r>
        <w:rPr>
          <w:rFonts w:ascii="Times New Roman"/>
          <w:b w:val="false"/>
          <w:i w:val="false"/>
          <w:color w:val="000000"/>
          <w:sz w:val="28"/>
        </w:rPr>
        <w:t>
      32) электр энергиясының бөлшек сауда нарығы - электр энергиясы бөлшек сауда нарығының субъектілері арасындағы (электр энергиясын сатып алу-сату, беру және тұтыну, сондай-ақ осыған байланысты көрсетілетін қызметтер ұсыну) шарттарының негізінде көтерме сауда нарығынан тыс жұмыс істейтін қатынастар жүйесі;
</w:t>
      </w:r>
      <w:r>
        <w:br/>
      </w:r>
      <w:r>
        <w:rPr>
          <w:rFonts w:ascii="Times New Roman"/>
          <w:b w:val="false"/>
          <w:i w:val="false"/>
          <w:color w:val="000000"/>
          <w:sz w:val="28"/>
        </w:rPr>
        <w:t>
      33) электр энергиясының көтерме сауда нарығы - электр энергиясының көтерме сауда нарығы субъектілерінің арасындағы шарттар негізінде жұмыс істейтін, электр энергиясын сатып алу-сатуға байланысты қарым-қатынастар жүйесі;
</w:t>
      </w:r>
      <w:r>
        <w:br/>
      </w:r>
      <w:r>
        <w:rPr>
          <w:rFonts w:ascii="Times New Roman"/>
          <w:b w:val="false"/>
          <w:i w:val="false"/>
          <w:color w:val="000000"/>
          <w:sz w:val="28"/>
        </w:rPr>
        <w:t>
      34) электр энергиясының орталықтандырылған сауда нарығының операторы - электр энергиясының спот-сауда-саттығын қоса алғанда, электр энергиясының орталықтандырылған сауда-саттығын жүзеге асыратын ұйым;
</w:t>
      </w:r>
      <w:r>
        <w:br/>
      </w:r>
      <w:r>
        <w:rPr>
          <w:rFonts w:ascii="Times New Roman"/>
          <w:b w:val="false"/>
          <w:i w:val="false"/>
          <w:color w:val="000000"/>
          <w:sz w:val="28"/>
        </w:rPr>
        <w:t>
      35) электр энергиясының орталықтандырылған саудасы - осы Заңда белгіленген жағдайларды қоспағанда, электр энергиясының көтерме сауда нарығы субъектілері электрондық сауда жүйесінде ерікті негізде жүзеге асыратын электр энергиясын сатып алу-сату жөніндегі мәмілелер;
</w:t>
      </w:r>
      <w:r>
        <w:br/>
      </w:r>
      <w:r>
        <w:rPr>
          <w:rFonts w:ascii="Times New Roman"/>
          <w:b w:val="false"/>
          <w:i w:val="false"/>
          <w:color w:val="000000"/>
          <w:sz w:val="28"/>
        </w:rPr>
        <w:t>
      36) электр энергиясын өндіру-тұтынудың тәуліктік кестесі - электр энергиясын орталықсыздандырылған сатып алу-сату және электр энергиясының орталықтандырылған сауда нарықтарындағы көтерме сауда нарығына қатысушылар жасасқан электр энергиясын сатып алу-сату шарттарына сәйкес әрбір күнтізбелік тәулікте электр энергиясын өндіру мен тұтынудың сағат сайынғы шамаларын регламенттейтін жүйелік оператор бекіткен құжат;
</w:t>
      </w:r>
      <w:r>
        <w:br/>
      </w:r>
      <w:r>
        <w:rPr>
          <w:rFonts w:ascii="Times New Roman"/>
          <w:b w:val="false"/>
          <w:i w:val="false"/>
          <w:color w:val="000000"/>
          <w:sz w:val="28"/>
        </w:rPr>
        <w:t>
      37) электр энергиясының спот-сауда-саттығы (бұдан әрі - спот-сауда-саттық) - операциялық тәуліктерден бір күн бұрын және соның ішінде режимдерде қысқа мерзімді негізде электр энергиясының сағат сайынғы көлемінде ұйымдастырылған сауда жүргізу;
</w:t>
      </w:r>
      <w:r>
        <w:br/>
      </w:r>
      <w:r>
        <w:rPr>
          <w:rFonts w:ascii="Times New Roman"/>
          <w:b w:val="false"/>
          <w:i w:val="false"/>
          <w:color w:val="000000"/>
          <w:sz w:val="28"/>
        </w:rPr>
        <w:t>
      38) электр энергиясының теңгерімдеуші нарығы - ағымдағы операциялық тәуліктерде Қазақстан Республикасының біртұтас электр энергетикалық жүйесінде электр энергиясын өндірудің және (немесе) тұтынудың шарттық және нақты шамалары арасында нақты уақыт режимінде туындайтын теңгерімсіздіктерді жүйелік оператордың табиғи және бұдан кейінгі қаржылық реттеуі нәтижесінде жүйелік оператор мен электр энергиясының көтерме сауда нарығында қызметті жүзеге асыратын энергия өндіруші, энергиямен жабдықтаушы ұйымдар, көтерме тұтынушылар, өзге де ұйымдар арасында қалыптасатын өзара қарым-қатынастар жүйесі;
</w:t>
      </w:r>
      <w:r>
        <w:br/>
      </w:r>
      <w:r>
        <w:rPr>
          <w:rFonts w:ascii="Times New Roman"/>
          <w:b w:val="false"/>
          <w:i w:val="false"/>
          <w:color w:val="000000"/>
          <w:sz w:val="28"/>
        </w:rPr>
        <w:t>
      39) электр энергиясының теңгерімділігі - электр энергиясын өндіру-тұтынудың жүйелік оператор бекіткен сағат сайынғы тәуліктік кестесін іске асыру кезінде туындайтын теңгерімсіздіктерді жою үшін пайдаланылатын электр энергетикасы;
</w:t>
      </w:r>
      <w:r>
        <w:br/>
      </w:r>
      <w:r>
        <w:rPr>
          <w:rFonts w:ascii="Times New Roman"/>
          <w:b w:val="false"/>
          <w:i w:val="false"/>
          <w:color w:val="000000"/>
          <w:sz w:val="28"/>
        </w:rPr>
        <w:t>
      40) электр энергиясының теңгерімсіздігі - электр энергиясын өндіру-тұтынудың нақты шамасының электр энергиясын өндіру-тұтынудың жүйелік оператор бекіткен сағат сайынғы тәуліктік кестесіндегі шамадан ауытқуы;
</w:t>
      </w:r>
      <w:r>
        <w:br/>
      </w:r>
      <w:r>
        <w:rPr>
          <w:rFonts w:ascii="Times New Roman"/>
          <w:b w:val="false"/>
          <w:i w:val="false"/>
          <w:color w:val="000000"/>
          <w:sz w:val="28"/>
        </w:rPr>
        <w:t>
      41) энергетикалық сараптама - жұмыс істеп тұрған объектілер, қайта жаңартылатын, жаңғыртылатын және жаңадан салынатын объектілердің жобалары бойынша, электр және жылу желілеріндегі энергетикалық жабдықтардағы технологиялық бұзылыстар мен аварияларды тексеру кезінде, сондай-ақ олардағы өндірістік жарақат алу жағдайларында Қазақстан Республикасының нормативтік құқықтық актілеріне сәйкестілігіне жүргізілетін электр энергетикасы саласындағы сараптама;
</w:t>
      </w:r>
      <w:r>
        <w:br/>
      </w:r>
      <w:r>
        <w:rPr>
          <w:rFonts w:ascii="Times New Roman"/>
          <w:b w:val="false"/>
          <w:i w:val="false"/>
          <w:color w:val="000000"/>
          <w:sz w:val="28"/>
        </w:rPr>
        <w:t>
      42) энергия беруші ұйым - электр немесе жылу энергиясын беруді шарттар негізінде жүзеге асыратын ұйым;
</w:t>
      </w:r>
      <w:r>
        <w:br/>
      </w:r>
      <w:r>
        <w:rPr>
          <w:rFonts w:ascii="Times New Roman"/>
          <w:b w:val="false"/>
          <w:i w:val="false"/>
          <w:color w:val="000000"/>
          <w:sz w:val="28"/>
        </w:rPr>
        <w:t>
      43) энергиямен жабдықтаушы ұйым - өндірілген және (немесе) сатып алынған электр және (немесе) жылу энергиясын жеке және заңды тұлғаларға сатуды жүзеге асыратын ұйым;
</w:t>
      </w:r>
      <w:r>
        <w:br/>
      </w:r>
      <w:r>
        <w:rPr>
          <w:rFonts w:ascii="Times New Roman"/>
          <w:b w:val="false"/>
          <w:i w:val="false"/>
          <w:color w:val="000000"/>
          <w:sz w:val="28"/>
        </w:rPr>
        <w:t>
      44) энергия өндіруші ұйым - электр және (немесе) жылу энергиясын өндіруді жүзеге асыратын ұйым.";
</w:t>
      </w:r>
      <w:r>
        <w:br/>
      </w:r>
      <w:r>
        <w:rPr>
          <w:rFonts w:ascii="Times New Roman"/>
          <w:b w:val="false"/>
          <w:i w:val="false"/>
          <w:color w:val="000000"/>
          <w:sz w:val="28"/>
        </w:rPr>
        <w:t>
      2) 4-бап мынадай мазмұндағы 4-1) тармақшамен толықтырылсын:
</w:t>
      </w:r>
      <w:r>
        <w:br/>
      </w:r>
      <w:r>
        <w:rPr>
          <w:rFonts w:ascii="Times New Roman"/>
          <w:b w:val="false"/>
          <w:i w:val="false"/>
          <w:color w:val="000000"/>
          <w:sz w:val="28"/>
        </w:rPr>
        <w:t>
      "4-1) электр энергиясына тарифтердің шекті деңгейлері өзгерістерінің болжамдық индекстерін бекітеді;";
</w:t>
      </w:r>
      <w:r>
        <w:br/>
      </w:r>
      <w:r>
        <w:rPr>
          <w:rFonts w:ascii="Times New Roman"/>
          <w:b w:val="false"/>
          <w:i w:val="false"/>
          <w:color w:val="000000"/>
          <w:sz w:val="28"/>
        </w:rPr>
        <w:t>
      3) 7-бап мынадай редакцияда жазылсын:
</w:t>
      </w:r>
      <w:r>
        <w:br/>
      </w:r>
      <w:r>
        <w:rPr>
          <w:rFonts w:ascii="Times New Roman"/>
          <w:b w:val="false"/>
          <w:i w:val="false"/>
          <w:color w:val="000000"/>
          <w:sz w:val="28"/>
        </w:rPr>
        <w:t>
      "7-бап. Табиғи монополиялар салаларында басшылықты жүзеге асыратын мемлекеттік органның құзыреті
</w:t>
      </w:r>
      <w:r>
        <w:br/>
      </w:r>
      <w:r>
        <w:rPr>
          <w:rFonts w:ascii="Times New Roman"/>
          <w:b w:val="false"/>
          <w:i w:val="false"/>
          <w:color w:val="000000"/>
          <w:sz w:val="28"/>
        </w:rPr>
        <w:t>
      Табиғи монополиялар салаларында басшылықты жүзеге асыратын мемлекеттік орган:
</w:t>
      </w:r>
      <w:r>
        <w:br/>
      </w:r>
      <w:r>
        <w:rPr>
          <w:rFonts w:ascii="Times New Roman"/>
          <w:b w:val="false"/>
          <w:i w:val="false"/>
          <w:color w:val="000000"/>
          <w:sz w:val="28"/>
        </w:rPr>
        <w:t>
      1) уәкілетті органның ұсынымы бойынша энергия өндіруші ұйымдардың топтарын бекітеді;
</w:t>
      </w:r>
      <w:r>
        <w:br/>
      </w:r>
      <w:r>
        <w:rPr>
          <w:rFonts w:ascii="Times New Roman"/>
          <w:b w:val="false"/>
          <w:i w:val="false"/>
          <w:color w:val="000000"/>
          <w:sz w:val="28"/>
        </w:rPr>
        <w:t>
      2) энергия өндіруші ұйымдардың топтары үшін электр энергиясына арналған тарифтердің шекті деңгейлерін бекітеді;
</w:t>
      </w:r>
      <w:r>
        <w:br/>
      </w:r>
      <w:r>
        <w:rPr>
          <w:rFonts w:ascii="Times New Roman"/>
          <w:b w:val="false"/>
          <w:i w:val="false"/>
          <w:color w:val="000000"/>
          <w:sz w:val="28"/>
        </w:rPr>
        <w:t>
      3) уәкілетті органмен және табиғи монополиялар саласында басшылықты жүзеге асыратын мемлекеттік органмен келісілген инвестициялық бағдарламаларды энергия өндіруші ұйымдар іске асырған жағдайда олар үшін электр энергиясына инвестициялық тарифтерді бекітеді;
</w:t>
      </w:r>
      <w:r>
        <w:br/>
      </w:r>
      <w:r>
        <w:rPr>
          <w:rFonts w:ascii="Times New Roman"/>
          <w:b w:val="false"/>
          <w:i w:val="false"/>
          <w:color w:val="000000"/>
          <w:sz w:val="28"/>
        </w:rPr>
        <w:t>
      4) энергия өндіруші ұйымдардың инвестициялық бағдарламаларын (жобаларын) қарау және келісу тәртібін бекітеді;
</w:t>
      </w:r>
      <w:r>
        <w:br/>
      </w:r>
      <w:r>
        <w:rPr>
          <w:rFonts w:ascii="Times New Roman"/>
          <w:b w:val="false"/>
          <w:i w:val="false"/>
          <w:color w:val="000000"/>
          <w:sz w:val="28"/>
        </w:rPr>
        <w:t>
      5) осы Заңның 12-бабының 3, 4, 5-тармақтарында көзделген талаптарды энергия өндіруші ұйымдардың сақтауына бақылауды, оның ішінде энергия өндіруші ұйымдардың қызметтеріне тексерулер жүргізу жолымен жүзеге асырады;
</w:t>
      </w:r>
      <w:r>
        <w:br/>
      </w:r>
      <w:r>
        <w:rPr>
          <w:rFonts w:ascii="Times New Roman"/>
          <w:b w:val="false"/>
          <w:i w:val="false"/>
          <w:color w:val="000000"/>
          <w:sz w:val="28"/>
        </w:rPr>
        <w:t>
      6) осы Заңның 12-бабының 3, 4, 5-тармақтарында көзделген талаптардың энергия өндіруші ұйымдардың бұзуын жоюы туралы орындауға міндетті нұсқамалар енгізеді;
</w:t>
      </w:r>
      <w:r>
        <w:br/>
      </w:r>
      <w:r>
        <w:rPr>
          <w:rFonts w:ascii="Times New Roman"/>
          <w:b w:val="false"/>
          <w:i w:val="false"/>
          <w:color w:val="000000"/>
          <w:sz w:val="28"/>
        </w:rPr>
        <w:t>
      7) осы Заңның 12-бабының 3-5-тармақтарында көзделген талаптарды энергия өндіруші ұйымдар бұзған жағдайда сотқа жүгінеді;
</w:t>
      </w:r>
      <w:r>
        <w:br/>
      </w:r>
      <w:r>
        <w:rPr>
          <w:rFonts w:ascii="Times New Roman"/>
          <w:b w:val="false"/>
          <w:i w:val="false"/>
          <w:color w:val="000000"/>
          <w:sz w:val="28"/>
        </w:rPr>
        <w:t>
      8) осы Заңда айқындалған нормативтік құқықтық актілерді өз құзыретінің шегінде әзірлейді, бекітеді.";
</w:t>
      </w:r>
      <w:r>
        <w:br/>
      </w:r>
      <w:r>
        <w:rPr>
          <w:rFonts w:ascii="Times New Roman"/>
          <w:b w:val="false"/>
          <w:i w:val="false"/>
          <w:color w:val="000000"/>
          <w:sz w:val="28"/>
        </w:rPr>
        <w:t>
      4) 9-баптың 1-тармақшасындағы, 14-баптың 4, 5-тармақтарындағы,
</w:t>
      </w:r>
      <w:r>
        <w:br/>
      </w:r>
      <w:r>
        <w:rPr>
          <w:rFonts w:ascii="Times New Roman"/>
          <w:b w:val="false"/>
          <w:i w:val="false"/>
          <w:color w:val="000000"/>
          <w:sz w:val="28"/>
        </w:rPr>
        <w:t>
16-баптың 1-тармағындағы, 22-баптың 4-тармағындағы "қызметті бақылау мен реттеуді" деген сөздер "басшылықты" деген сөзбен ауыстырылсын;
</w:t>
      </w:r>
      <w:r>
        <w:br/>
      </w:r>
      <w:r>
        <w:rPr>
          <w:rFonts w:ascii="Times New Roman"/>
          <w:b w:val="false"/>
          <w:i w:val="false"/>
          <w:color w:val="000000"/>
          <w:sz w:val="28"/>
        </w:rPr>
        <w:t>
      5) 12-бап мынадай мазмұндағы 3, 4, 5-тармақтармен толықтырылсын:
</w:t>
      </w:r>
      <w:r>
        <w:br/>
      </w:r>
      <w:r>
        <w:rPr>
          <w:rFonts w:ascii="Times New Roman"/>
          <w:b w:val="false"/>
          <w:i w:val="false"/>
          <w:color w:val="000000"/>
          <w:sz w:val="28"/>
        </w:rPr>
        <w:t>
      "3. энергия өндіруші ұйымдар беретін электр энергиясына арналған бағаларды энергия өндіруші ұйым табиғи монополиялар салаларында басшылықты жүзеге асыратын мемлекеттік орган уәкілетті органның келісімімен оған белгілеген тәртіппен бекітетін тарифтердің шекті деңгейлері шеңберінде өз бетінше айқындайды.
</w:t>
      </w:r>
      <w:r>
        <w:br/>
      </w:r>
      <w:r>
        <w:rPr>
          <w:rFonts w:ascii="Times New Roman"/>
          <w:b w:val="false"/>
          <w:i w:val="false"/>
          <w:color w:val="000000"/>
          <w:sz w:val="28"/>
        </w:rPr>
        <w:t>
      электр энергиясына арналған тарифтердің шекті деңгейлері табиғи монополиялар салаларында басшылықты жүзеге асыратын мемлекеттік орган мынадай өлшемдер мен белгілер: пайдаланып отырған отынның түрі, станцияның үлгісі және қуаты, отын кенішінің алшақтығы бойынша топтарға біріктірген энергия өндіруші ұйымдардың топтары үшін бекітіледі.
</w:t>
      </w:r>
      <w:r>
        <w:br/>
      </w:r>
      <w:r>
        <w:rPr>
          <w:rFonts w:ascii="Times New Roman"/>
          <w:b w:val="false"/>
          <w:i w:val="false"/>
          <w:color w:val="000000"/>
          <w:sz w:val="28"/>
        </w:rPr>
        <w:t>
      Уәкілетті органмен және табиғи монополиялар салаларында басшылықты жүзеге асыратын мемлекеттік органмен келісілген инвестициялық бағдарламаларды іске асырған жағдайда энергия өндіруші ұйым табиғи монополиялар саласында басшылықты жүзеге асыратын мемлекеттік орган уәкілетті органның келісімімен оған белгілеген тәртіппен бекіткен электр энергиясына арналған инвестициялық тарифті қолдануға құқылы.
</w:t>
      </w:r>
      <w:r>
        <w:br/>
      </w:r>
      <w:r>
        <w:rPr>
          <w:rFonts w:ascii="Times New Roman"/>
          <w:b w:val="false"/>
          <w:i w:val="false"/>
          <w:color w:val="000000"/>
          <w:sz w:val="28"/>
        </w:rPr>
        <w:t>
      4. Энергия өндіруші ұйымдар энергия өндіруші ұйымдардың тобы үшін табиғи монополиялар салаларында басшылықты жүзеге асыратын мемлекеттік орган электр энергиясына бекіткен тарифтердің шекті деңгейлерінен не келісілген инвестициялық бағдарламаны іске асырған жағдайда нақты энергия өндіруші ұйым үшін электр энергиясына бекітілген инвестициялық тарифтен аспайтын тарифтер бойынша электр энергиясын сатуды жүзеге асыруға міндетті.
</w:t>
      </w:r>
      <w:r>
        <w:br/>
      </w:r>
      <w:r>
        <w:rPr>
          <w:rFonts w:ascii="Times New Roman"/>
          <w:b w:val="false"/>
          <w:i w:val="false"/>
          <w:color w:val="000000"/>
          <w:sz w:val="28"/>
        </w:rPr>
        <w:t>
      5. Энергия өндіруші ұйым осы баптың 3-тармағында көрсетілген электр энергиясына арналған тарифтер деңгейін асырған жағдайда, энергия өндіруші ұйым тұтынушыларға асырған соманы қайтаруға міндетті.".
</w:t>
      </w:r>
      <w:r>
        <w:br/>
      </w:r>
      <w:r>
        <w:rPr>
          <w:rFonts w:ascii="Times New Roman"/>
          <w:b w:val="false"/>
          <w:i w:val="false"/>
          <w:color w:val="000000"/>
          <w:sz w:val="28"/>
        </w:rPr>
        <w:t>
      9. "Жеке кәсіпкерлік туралы" 2006 жылғы 31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3, 21-құжат; N 16, 99-құжат; N 23, 141-құжат; 2007 ж., N 2, 18-құжат; N 3, 20-құжат, N 17, 136-құжат):
</w:t>
      </w:r>
      <w:r>
        <w:br/>
      </w:r>
      <w:r>
        <w:rPr>
          <w:rFonts w:ascii="Times New Roman"/>
          <w:b w:val="false"/>
          <w:i w:val="false"/>
          <w:color w:val="000000"/>
          <w:sz w:val="28"/>
        </w:rPr>
        <w:t>
      көрсетілген Заңға қосымшаның 25-тармағы мынадай редакцияда жазылсын:
</w:t>
      </w:r>
      <w:r>
        <w:br/>
      </w:r>
      <w:r>
        <w:rPr>
          <w:rFonts w:ascii="Times New Roman"/>
          <w:b w:val="false"/>
          <w:i w:val="false"/>
          <w:color w:val="000000"/>
          <w:sz w:val="28"/>
        </w:rPr>
        <w:t>
      "25. Табиғи монополиялар салаларында басшылықты жүзеге асыратын мемлекеттік орган:
</w:t>
      </w:r>
      <w:r>
        <w:br/>
      </w:r>
      <w:r>
        <w:rPr>
          <w:rFonts w:ascii="Times New Roman"/>
          <w:b w:val="false"/>
          <w:i w:val="false"/>
          <w:color w:val="000000"/>
          <w:sz w:val="28"/>
        </w:rPr>
        <w:t>
      табиғи монополиялар салаларындағы бақылау;
</w:t>
      </w:r>
      <w:r>
        <w:br/>
      </w:r>
      <w:r>
        <w:rPr>
          <w:rFonts w:ascii="Times New Roman"/>
          <w:b w:val="false"/>
          <w:i w:val="false"/>
          <w:color w:val="000000"/>
          <w:sz w:val="28"/>
        </w:rPr>
        <w:t>
      энергия өндіруші ұйымдардың электр энергетикасы туралы заңнаманы сақтауын өз құзыретінің шегінде бақылау.".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ресми жарияланған күнінен бастап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