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c12c" w14:textId="f47c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6 ақпандағы N 117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6 сәуірдегі N 473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Төрағасы Орал Байғонысұлы Мұхамеджановтың Мәскеу қаласында (Ресей Федерациясы) болу мерзімін ұзарту қажеттілігіне байланысты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Президентінің Күзет қызметінің қызметкері Д.Т. Омаровты Мәскеу қаласына (Ресей Федерациясы) іссапарға жіберу туралы" Қазақстан Республикасы Үкіметінің 2009 жылғы 6 ақпандағы N 117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 "19" деген сан "20" деген санмен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