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fb56" w14:textId="875f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шілдедегі № 964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«NEW POWER SYSTEMS LIMITED» компаниясына «Степногор тау-кен-химия комбинаты» жауапкершілігі шектеулі серіктестігіндегі 100 % қатысу үлесін «ROSDALE PTE. LTD.» компаниясының пайдасына иеліктен шығару бойынша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