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6e09" w14:textId="81f6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"Гендік-инженерлік қызметті мемлекеттік реттеу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30 мамырдағы № 307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2010 жылғы 30 қыркүйектегі № 1012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«Гендік-инженерлік қызметті мемлекеттік реттеу туралы» Қазақстан Республикасы Заңының жобасы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