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7938" w14:textId="0827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"Оқжетпес" емдеу-сауықтыру кешені" акционерлік қоғамы мен "Алматы" санаторийі" акционерлік қоғамын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27 шілдедегі № 450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2011 жылғы 1 наурыздағы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"Оқжетпес" емдеу-сауықтыру кешені" акционерлік қоғамы оған "Алматы" санаторийі" акционерлік қоғамын қосу жолымен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Президенті Іс Басқармасының Медициналық орталығы (келісім бойынша)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Қазақстан Республикасы Үкіметінің кейбір шешімдеріне мынадай өзгерістер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 №13, 124-құжат):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Акцияларының мемлекеттік пакеттері мен қатысу үлестері респуликалық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"Ақмола облысы" деген бөлімде: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13-9-жол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"13-9 "Оқжетпес" емдеу-сауықтыру кешені" АҚ";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"Алматы қаласы" деген бөлімде: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123-58-жол алып тасталсын;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Президенті Іс Басқармасының Медициналық орталығы" деген бөлімде: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307-жол алып тасталсын;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308-жол мынадай редакцияда жазылсын: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"308. "Оқжетпес" емдеу-сауықтыру кешені" АҚ".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қол қойылған күнінен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