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4d3d" w14:textId="3394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маңызы бар қала, ауыл, кент, ауылдық округ әкімінің басқаруына берілетін аудандық коммуналдық мүліктің үлгі тізбесін бекіту туралы" Қазақстан Республикасы Үкіметінің 2014 жылғы 24 ақпандағы № 148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25 қарашадағы № 776 қаулысы. Күші жойылды - Қазақстан Республикасы Үкіметінің 2023 жылғы 11 шілдедегі № 550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"Аудандық маңызы бар қала, ауыл, кент, ауылдық округ әкімінің басқаруына берілетін аудандық коммуналдық мүліктің үлгі тізбесін бекіту туралы"  Қазақстан Республикасы Үкіметінің 2014 жылғы 24 ақпандағы  № 148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11, 101-құжат)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қаланың, ауылдың, кенттің, ауылдық округтің коммуналдық мүлкінің құрамына берілетін аудандық коммуналдық мүліктің үлгі тізбесін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аудандық маңызы бар қаланың, ауылдың, кенттің, ауылдық округтің коммуналдық мүлкінің құрамына берілетін аудандық коммуналдық мүліктің үлгі тізбесі бекітілсін.";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аудандық маңызы бар қала, ауыл, кент, ауылдық округ әкімінің басқаруына берілетін аудандық коммуналдық мүліктің үлгі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ауылдың, кенттің, ауылдық округтің коммуналдық мүлкінің құрамына берілетін аудандық коммуналдық мүліктің үлгі тізбесі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 білім беру (балабақшалар) және мәдени-демалыс қызметі (мәдениет үйлері) салаларында қызметін жүзеге асыратын аудандық коммуналдық заңды тұлғалардың мүліктік кешендері.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заңды тұлғаларға бекітілген мүлік.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Жалпыға ортақ пайдаланылатын объектілер және өзге де мүлік (автомобиль жолы, елді мекеннің көшесі, саябақ, гүлзар, демалыс орны, ескерткіш).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