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5df78" w14:textId="815df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Республикасының құрама командаларын (спорт түрлері бойынша ұлттық құрама командаларды) Олимпиада, Паралимпиада, Сурдлимпиада ойындарына және басқа да халықаралық жарыстарға даярлау жөніндегі ұйымдастыру комитеттерінің құрамдарын бекіту туралы</w:t>
      </w:r>
    </w:p>
    <w:p>
      <w:pPr>
        <w:spacing w:after="0"/>
        <w:ind w:left="0"/>
        <w:jc w:val="both"/>
      </w:pPr>
      <w:r>
        <w:rPr>
          <w:rFonts w:ascii="Times New Roman"/>
          <w:b w:val="false"/>
          <w:i w:val="false"/>
          <w:color w:val="000000"/>
          <w:sz w:val="28"/>
        </w:rPr>
        <w:t>Қазақстан Республикасы Үкіметінің 2017 жылғы 15 желтоқсандағы № 840 қаулысы</w:t>
      </w:r>
    </w:p>
    <w:p>
      <w:pPr>
        <w:spacing w:after="0"/>
        <w:ind w:left="0"/>
        <w:jc w:val="both"/>
      </w:pPr>
      <w:bookmarkStart w:name="z1" w:id="0"/>
      <w:r>
        <w:rPr>
          <w:rFonts w:ascii="Times New Roman"/>
          <w:b w:val="false"/>
          <w:i w:val="false"/>
          <w:color w:val="000000"/>
          <w:sz w:val="28"/>
        </w:rPr>
        <w:t xml:space="preserve">
      "Дене шынықтыру және спорт туралы" 2014 жылғы 3 шілдедегі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7) тармақшасына сәйкес Қазақстан Республикасының Үкіметі </w:t>
      </w:r>
      <w:r>
        <w:rPr>
          <w:rFonts w:ascii="Times New Roman"/>
          <w:b/>
          <w:i w:val="false"/>
          <w:color w:val="000000"/>
          <w:sz w:val="28"/>
        </w:rPr>
        <w:t>ҚАУЛЫ ЕТЕДІ:</w:t>
      </w:r>
    </w:p>
    <w:bookmarkEnd w:id="0"/>
    <w:bookmarkStart w:name="z7" w:id="1"/>
    <w:p>
      <w:pPr>
        <w:spacing w:after="0"/>
        <w:ind w:left="0"/>
        <w:jc w:val="both"/>
      </w:pPr>
      <w:r>
        <w:rPr>
          <w:rFonts w:ascii="Times New Roman"/>
          <w:b w:val="false"/>
          <w:i w:val="false"/>
          <w:color w:val="000000"/>
          <w:sz w:val="28"/>
        </w:rPr>
        <w:t xml:space="preserve">
      1. Қоса беріліп отырған спорт түрлері бойынша Қазақстан Республикасының құрама командаларын (спорт түрлері бойынша ұлттық құрама командаларды) кезекті 2018 жылғы Пхенчхан қаласындағы (Корея Республикасы) ХХІІІ қысқы Олимпиада және ХІІ қысқы Паралимпиада ойындарына, 2018 жылғы Джакарта мен Палембанг қалаларындағы (Индонезия) 18-ші жазғы Азия және 12-ші Параазия ойындарына, Буэнос-Айрес қаласындағы (Аргентина) 3-ші жазғы жасөспірімдер Олимпиада ойындарына, Лозанна қаласындағы (Швейцария) 3-ші қысқы жасөспірімдер Олимпиада ойындарына және 2020 жылғы Токио қаласындағы (Жапония) ХХХІІ жазғы Олимпиада және ХVІ жазғы Паралимпиада ойындарына дайындық жөніндегі ұйымдастыру комитетінің </w:t>
      </w:r>
      <w:r>
        <w:rPr>
          <w:rFonts w:ascii="Times New Roman"/>
          <w:b w:val="false"/>
          <w:i w:val="false"/>
          <w:color w:val="000000"/>
          <w:sz w:val="28"/>
        </w:rPr>
        <w:t>құрамы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br/>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840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Спорт түрлері бойынша Қазақстан Республикасының құрама командаларын (спорт түрлері бойынша ұлттық құрама командаларды) кезекті 2018 жылғы Пхенчхан қаласындағы (Корея Республикасы) ХХІІІ қысқы Олимпиада және ХІІ қысқы Паралимпиада ойындарына, 2018 жылғы Джакарта мен Палембанг қалаларындағы (Индонезия) 18-ші жазғы Азия және 12-ші Параазия ойындарына, Буэнос-Айрес қаласындағы (Аргентина) 3-ші жазғы жасөспірімдер Олимпиада ойындарына, Лозанна қаласындағы (Швейцария) 3-ші қысқы жасөспірімдер Олимпиада ойындарына және 2020 жылғы Токио қаласындағы (Жапония) ХХХІІ жазғы Олимпиада және ХVІ жазғы Паралимпиада ойындарына дайындық жөніндегі ұйымдастыру комитетінің құрамы</w:t>
      </w:r>
    </w:p>
    <w:bookmarkEnd w:id="3"/>
    <w:bookmarkStart w:name="z6" w:id="4"/>
    <w:p>
      <w:pPr>
        <w:spacing w:after="0"/>
        <w:ind w:left="0"/>
        <w:jc w:val="both"/>
      </w:pPr>
      <w:r>
        <w:rPr>
          <w:rFonts w:ascii="Times New Roman"/>
          <w:b w:val="false"/>
          <w:i w:val="false"/>
          <w:color w:val="000000"/>
          <w:sz w:val="28"/>
        </w:rPr>
        <w:t>
      Қазақстан Республикасы Премьер-Министрінің орынбасары, төраға</w:t>
      </w:r>
    </w:p>
    <w:bookmarkEnd w:id="4"/>
    <w:p>
      <w:pPr>
        <w:spacing w:after="0"/>
        <w:ind w:left="0"/>
        <w:jc w:val="both"/>
      </w:pPr>
      <w:r>
        <w:rPr>
          <w:rFonts w:ascii="Times New Roman"/>
          <w:b w:val="false"/>
          <w:i w:val="false"/>
          <w:color w:val="000000"/>
          <w:sz w:val="28"/>
        </w:rPr>
        <w:t>
      Қазақстан Республикасының Мәдениет және спорт министрі, төрағаның орынбасары</w:t>
      </w:r>
    </w:p>
    <w:p>
      <w:pPr>
        <w:spacing w:after="0"/>
        <w:ind w:left="0"/>
        <w:jc w:val="both"/>
      </w:pPr>
      <w:r>
        <w:rPr>
          <w:rFonts w:ascii="Times New Roman"/>
          <w:b w:val="false"/>
          <w:i w:val="false"/>
          <w:color w:val="000000"/>
          <w:sz w:val="28"/>
        </w:rPr>
        <w:t>
      Қазақстан Республикасы Ұлттық Олимпиада комитетінің президенті, төрағаның орынбасары (келісім бойынша)</w:t>
      </w:r>
    </w:p>
    <w:p>
      <w:pPr>
        <w:spacing w:after="0"/>
        <w:ind w:left="0"/>
        <w:jc w:val="both"/>
      </w:pPr>
      <w:r>
        <w:rPr>
          <w:rFonts w:ascii="Times New Roman"/>
          <w:b w:val="false"/>
          <w:i w:val="false"/>
          <w:color w:val="000000"/>
          <w:sz w:val="28"/>
        </w:rPr>
        <w:t>
      Қазақстан Республикасы Ұлттық Паралимпиада комитетінің президенті, төрағаның орынбасары (келісім бойынша)</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Ішкі істер министрі</w:t>
      </w:r>
    </w:p>
    <w:p>
      <w:pPr>
        <w:spacing w:after="0"/>
        <w:ind w:left="0"/>
        <w:jc w:val="both"/>
      </w:pPr>
      <w:r>
        <w:rPr>
          <w:rFonts w:ascii="Times New Roman"/>
          <w:b w:val="false"/>
          <w:i w:val="false"/>
          <w:color w:val="000000"/>
          <w:sz w:val="28"/>
        </w:rPr>
        <w:t>
      Қазақстан Республикасының Денсаулық сақтау министрі</w:t>
      </w:r>
    </w:p>
    <w:p>
      <w:pPr>
        <w:spacing w:after="0"/>
        <w:ind w:left="0"/>
        <w:jc w:val="both"/>
      </w:pPr>
      <w:r>
        <w:rPr>
          <w:rFonts w:ascii="Times New Roman"/>
          <w:b w:val="false"/>
          <w:i w:val="false"/>
          <w:color w:val="000000"/>
          <w:sz w:val="28"/>
        </w:rPr>
        <w:t>
      Қазақстан Республикасының Сыртқы істер министрі</w:t>
      </w:r>
    </w:p>
    <w:p>
      <w:pPr>
        <w:spacing w:after="0"/>
        <w:ind w:left="0"/>
        <w:jc w:val="both"/>
      </w:pPr>
      <w:r>
        <w:rPr>
          <w:rFonts w:ascii="Times New Roman"/>
          <w:b w:val="false"/>
          <w:i w:val="false"/>
          <w:color w:val="000000"/>
          <w:sz w:val="28"/>
        </w:rPr>
        <w:t>
      Қазақстан Республикасының Ақпарат және коммуникациялар министрі</w:t>
      </w:r>
    </w:p>
    <w:p>
      <w:pPr>
        <w:spacing w:after="0"/>
        <w:ind w:left="0"/>
        <w:jc w:val="both"/>
      </w:pPr>
      <w:r>
        <w:rPr>
          <w:rFonts w:ascii="Times New Roman"/>
          <w:b w:val="false"/>
          <w:i w:val="false"/>
          <w:color w:val="000000"/>
          <w:sz w:val="28"/>
        </w:rPr>
        <w:t>
      Қазақстан Республикасының Ұлттық экономика министрі</w:t>
      </w:r>
    </w:p>
    <w:p>
      <w:pPr>
        <w:spacing w:after="0"/>
        <w:ind w:left="0"/>
        <w:jc w:val="both"/>
      </w:pPr>
      <w:r>
        <w:rPr>
          <w:rFonts w:ascii="Times New Roman"/>
          <w:b w:val="false"/>
          <w:i w:val="false"/>
          <w:color w:val="000000"/>
          <w:sz w:val="28"/>
        </w:rPr>
        <w:t>
      Қазақстан Республикасының Білім және ғылым министрі</w:t>
      </w:r>
    </w:p>
    <w:p>
      <w:pPr>
        <w:spacing w:after="0"/>
        <w:ind w:left="0"/>
        <w:jc w:val="both"/>
      </w:pPr>
      <w:r>
        <w:rPr>
          <w:rFonts w:ascii="Times New Roman"/>
          <w:b w:val="false"/>
          <w:i w:val="false"/>
          <w:color w:val="000000"/>
          <w:sz w:val="28"/>
        </w:rPr>
        <w:t>
      Қазақстан Республикасының Инвестициялар және даму министрі</w:t>
      </w:r>
    </w:p>
    <w:p>
      <w:pPr>
        <w:spacing w:after="0"/>
        <w:ind w:left="0"/>
        <w:jc w:val="both"/>
      </w:pPr>
      <w:r>
        <w:rPr>
          <w:rFonts w:ascii="Times New Roman"/>
          <w:b w:val="false"/>
          <w:i w:val="false"/>
          <w:color w:val="000000"/>
          <w:sz w:val="28"/>
        </w:rPr>
        <w:t>
      Қазақстан Республикасы Ұлттық Олимпиада комитетінің бас хатшысы (келісім бойынша)</w:t>
      </w:r>
    </w:p>
    <w:p>
      <w:pPr>
        <w:spacing w:after="0"/>
        <w:ind w:left="0"/>
        <w:jc w:val="both"/>
      </w:pPr>
      <w:r>
        <w:rPr>
          <w:rFonts w:ascii="Times New Roman"/>
          <w:b w:val="false"/>
          <w:i w:val="false"/>
          <w:color w:val="000000"/>
          <w:sz w:val="28"/>
        </w:rPr>
        <w:t>
      Қазақстан Республикасы Ұлттық Паралимпиада комитетінің бас хатшысы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