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c124" w14:textId="a81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– 2019 жылдарға арналған конкурстық рәсімдерден тыс бағдарламалық-нысаналы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29 желтоқсандағы № 912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"Ғылым туралы" 2011 жылғы 18 ақпандағы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бағдарламалық-нысаналы қаржыландырылуы конкурстық рәсімдерден тыс республикалық бюджеттен жүзеге асырылатын 2017 – 2019 жылдарға арналған ғылыми-техникалық бағдарламалар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Бағдарламалық-нысаналы қаржыландырылуы конкурстық рәсімдерден тыс республикалық бюджеттен  жүзеге асырылатын 2017 – 2019 жылдарға арналған ғылыми-техникалық бағдарламалар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министрлігі: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"Бірқатар маңызды ауруларды симптомға дейінгі диагностикалаудың және емдеу әдістерінің жаңа молекулярлық-генетикалық тәсілдері";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экологиялық қолайсыз аумақтарындағы халықтың экологиялық жүктемесін азайту, медициналық қамтамасыз ету, халықты әлеуметтік қорғау мен сауықтырудың  ғылыми-әдіснамалық негіздерін әзірлеу";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"Функцияларын ауыр түрде жоғалту және күрделі асқынулармен жарақаттар салдары мен созылмалы ауруларды емдеу нәтижелерін жақсартуға арналған жаңа медициналық технологиялар";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"Қоғамдық денсаулық сақтау мақсатында профилактикалық ортаны қалыптастырудың ғылыми негіздерін әзірлеу";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"Регенеративтік медицинада дің (мезенхимальдық) жасушаларын транспланттау".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