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0361" w14:textId="0eb0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сайлау туралы" Қазақстан Республикасының Конституциялық заңына толықтырулар енгізу туралы" Қазақстан Республикасының Конституциялық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сәуірдегі № 168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ҚАУЛЬІ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заңына толықтырулар енгізу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Парламенті Мәжілісінің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КОНСТИТУЦИЯЛЬІҚ ЗАҢЫ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сайлау туралы" Қазақстан Республикасының Конституциялық заңына толықтырулар енгізу туралы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Жоғары Кеңесінің Жаршысы, 1995 ж., № 17-18, 114-құжат; Қазақстан Республикасы Парламентінің Жаршысы, 1997 ж., № 12, 192-құжат; 1998 ж., № 7-8, 71-құжат; № 22, 290-құжат; 1999 ж., № 10, 340-құжат; № 15, 593-құжат; 2004 ж., № 7, 45-құжат; 2005 ж., № 7-8, 17-құжат; 2006 ж., № 23, 138-құжат; 2007 ж., № 12, 85-құжат; 2009 ж., № 2-3, 5-құжат; 2010 ж., № 11, 55-құжат; 2011 ж., № 3, 30-құжат; 2013 ж., № 17, 84-құжат; 2014 ж., № 16, 89-құжат; 2015 ж., № 14, 75-құжат; № 22-III, 150-құжат; 2017 ж., № 6, 10-құжат; № 12, 33-құжат; 2018 ж., № 12, 38-құжат; № 24, 92-құжат) мынадай толықтырулар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89-баптың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"Партиялық тізімде жиырма тоғыз жасқа толмаған адамдардың және әйелдердің саны оған енгізілетін адамдардың жалпы санының кемінде отыз процентін құрауы тиіс.";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104-баптың 4-тармағы "бір саяси партиядан" деген сөздерден кейін "жиырма тоғыз жасқа толмаған адамдардың және әйелдердің саны оған енгізілетін адамдардың жалпы санының кемінде отыз процетін құрауы тиіс" деген сөздермен толықтырылсын.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Конституциялық заң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