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ea47" w14:textId="3e1e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органдары, прокуратура және сот арасында өкілеттіктердің және жауапкершілік аймақтарының аражігін ажырата отырып, үш буынды модельді енгізу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5 қазандағы № 706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құқық қорғау органдары, прокуратура және сот арасында өкілеттіктердің және жауапкершілік аймақтарының аражігін ажырата отырып, үш буынды модельді енгізу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2" w:id="1"/>
    <w:p>
      <w:pPr>
        <w:spacing w:after="0"/>
        <w:ind w:left="0"/>
        <w:jc w:val="left"/>
      </w:pPr>
      <w:r>
        <w:rPr>
          <w:rFonts w:ascii="Times New Roman"/>
          <w:b/>
          <w:i w:val="false"/>
          <w:color w:val="000000"/>
        </w:rPr>
        <w:t xml:space="preserve"> ҚАЗАҚСТАН РЕСПУБЛИКАСЫНЫҢ ЗАҢЫ </w:t>
      </w:r>
    </w:p>
    <w:bookmarkEnd w:id="1"/>
    <w:bookmarkStart w:name="z3" w:id="2"/>
    <w:p>
      <w:pPr>
        <w:spacing w:after="0"/>
        <w:ind w:left="0"/>
        <w:jc w:val="left"/>
      </w:pPr>
      <w:r>
        <w:rPr>
          <w:rFonts w:ascii="Times New Roman"/>
          <w:b/>
          <w:i w:val="false"/>
          <w:color w:val="000000"/>
        </w:rPr>
        <w:t xml:space="preserve"> Қазақстан Республикасының кейбір заңнамалық актілеріне құқық қорғау органдары, прокуратура және сот арасында өкілеттіктердің және жауапкершілік аймақтарының аражігін ажырата отырып, үш буынды модельді енгізу мәселелері бойынша өзгерістер мен толықтырулар енгізу туралы</w:t>
      </w:r>
    </w:p>
    <w:bookmarkEnd w:id="2"/>
    <w:bookmarkStart w:name="z4"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3"/>
    <w:p>
      <w:pPr>
        <w:spacing w:after="0"/>
        <w:ind w:left="0"/>
        <w:jc w:val="both"/>
      </w:pPr>
      <w:r>
        <w:rPr>
          <w:rFonts w:ascii="Times New Roman"/>
          <w:b w:val="false"/>
          <w:i w:val="false"/>
          <w:color w:val="000000"/>
          <w:sz w:val="28"/>
        </w:rPr>
        <w:t>
      1. 2014 жылғы 3 шілдедегі Қазақстан Республикасының Қылмыстық кодексіне:</w:t>
      </w:r>
    </w:p>
    <w:p>
      <w:pPr>
        <w:spacing w:after="0"/>
        <w:ind w:left="0"/>
        <w:jc w:val="both"/>
      </w:pPr>
      <w:r>
        <w:rPr>
          <w:rFonts w:ascii="Times New Roman"/>
          <w:b w:val="false"/>
          <w:i w:val="false"/>
          <w:color w:val="000000"/>
          <w:sz w:val="28"/>
        </w:rPr>
        <w:t>
      467 баптағы "2022" деген цифрлар "2027" деген цифрлармен ауыстырылсын.</w:t>
      </w:r>
    </w:p>
    <w:p>
      <w:pPr>
        <w:spacing w:after="0"/>
        <w:ind w:left="0"/>
        <w:jc w:val="both"/>
      </w:pPr>
      <w:r>
        <w:rPr>
          <w:rFonts w:ascii="Times New Roman"/>
          <w:b w:val="false"/>
          <w:i w:val="false"/>
          <w:color w:val="000000"/>
          <w:sz w:val="28"/>
        </w:rPr>
        <w:t>
      2. 2014 жылғы 4 шілдедегі Қазақстан Республикасының Қылмыстық-процестік кодексіне:</w:t>
      </w:r>
    </w:p>
    <w:p>
      <w:pPr>
        <w:spacing w:after="0"/>
        <w:ind w:left="0"/>
        <w:jc w:val="both"/>
      </w:pPr>
      <w:r>
        <w:rPr>
          <w:rFonts w:ascii="Times New Roman"/>
          <w:b w:val="false"/>
          <w:i w:val="false"/>
          <w:color w:val="000000"/>
          <w:sz w:val="28"/>
        </w:rPr>
        <w:t>
      1) 7-бапта:</w:t>
      </w:r>
    </w:p>
    <w:p>
      <w:pPr>
        <w:spacing w:after="0"/>
        <w:ind w:left="0"/>
        <w:jc w:val="both"/>
      </w:pPr>
      <w:r>
        <w:rPr>
          <w:rFonts w:ascii="Times New Roman"/>
          <w:b w:val="false"/>
          <w:i w:val="false"/>
          <w:color w:val="000000"/>
          <w:sz w:val="28"/>
        </w:rPr>
        <w:t>
      мынадай мазмұндағы 40-1) тармақпен толықтырылсын:</w:t>
      </w:r>
    </w:p>
    <w:p>
      <w:pPr>
        <w:spacing w:after="0"/>
        <w:ind w:left="0"/>
        <w:jc w:val="both"/>
      </w:pPr>
      <w:r>
        <w:rPr>
          <w:rFonts w:ascii="Times New Roman"/>
          <w:b w:val="false"/>
          <w:i w:val="false"/>
          <w:color w:val="000000"/>
          <w:sz w:val="28"/>
        </w:rPr>
        <w:t>
      "40-1) сотқа дейінгі тергеп-тексерудің аяқталғаны туралы есеп – сотқа дейінгі тергеп-тексеруді жүзеге асыратын адамның жиналған нақты деректер негізінде сотқа дейінгі тергеп-тексеруді аяқтау және айыптау актісін жасау және істі сотқа жіберу үшін істі прокурорға жіберу туралы қысқа тұжырымдары;";</w:t>
      </w:r>
    </w:p>
    <w:p>
      <w:pPr>
        <w:spacing w:after="0"/>
        <w:ind w:left="0"/>
        <w:jc w:val="both"/>
      </w:pPr>
      <w:r>
        <w:rPr>
          <w:rFonts w:ascii="Times New Roman"/>
          <w:b w:val="false"/>
          <w:i w:val="false"/>
          <w:color w:val="000000"/>
          <w:sz w:val="28"/>
        </w:rPr>
        <w:t>
      54) тармақ мынадай редакцияда жазылсын:</w:t>
      </w:r>
    </w:p>
    <w:p>
      <w:pPr>
        <w:spacing w:after="0"/>
        <w:ind w:left="0"/>
        <w:jc w:val="both"/>
      </w:pPr>
      <w:r>
        <w:rPr>
          <w:rFonts w:ascii="Times New Roman"/>
          <w:b w:val="false"/>
          <w:i w:val="false"/>
          <w:color w:val="000000"/>
          <w:sz w:val="28"/>
        </w:rPr>
        <w:t>
      "54) хаттама – қылмыстық процесті жүргізетін орган жасайтын процестік әрекет тіркелетін процестік құжат, ал осы Кодекстің баптарында тікелей көзделген жағдайларда сотқа дейінгі тергеп-тексеруді жүзеге асыратын адамның процестік шешімі;";</w:t>
      </w:r>
    </w:p>
    <w:p>
      <w:pPr>
        <w:spacing w:after="0"/>
        <w:ind w:left="0"/>
        <w:jc w:val="both"/>
      </w:pPr>
      <w:r>
        <w:rPr>
          <w:rFonts w:ascii="Times New Roman"/>
          <w:b w:val="false"/>
          <w:i w:val="false"/>
          <w:color w:val="000000"/>
          <w:sz w:val="28"/>
        </w:rPr>
        <w:t>
      2) 45-баптың жетінші бөлігінде:</w:t>
      </w:r>
    </w:p>
    <w:p>
      <w:pPr>
        <w:spacing w:after="0"/>
        <w:ind w:left="0"/>
        <w:jc w:val="both"/>
      </w:pPr>
      <w:r>
        <w:rPr>
          <w:rFonts w:ascii="Times New Roman"/>
          <w:b w:val="false"/>
          <w:i w:val="false"/>
          <w:color w:val="000000"/>
          <w:sz w:val="28"/>
        </w:rPr>
        <w:t>
      7) тармақ мынадай редакцияда жазылсын:</w:t>
      </w:r>
    </w:p>
    <w:p>
      <w:pPr>
        <w:spacing w:after="0"/>
        <w:ind w:left="0"/>
        <w:jc w:val="both"/>
      </w:pPr>
      <w:r>
        <w:rPr>
          <w:rFonts w:ascii="Times New Roman"/>
          <w:b w:val="false"/>
          <w:i w:val="false"/>
          <w:color w:val="000000"/>
          <w:sz w:val="28"/>
        </w:rPr>
        <w:t xml:space="preserve">
      "7)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 </w:t>
      </w:r>
    </w:p>
    <w:p>
      <w:pPr>
        <w:spacing w:after="0"/>
        <w:ind w:left="0"/>
        <w:jc w:val="both"/>
      </w:pPr>
      <w:r>
        <w:rPr>
          <w:rFonts w:ascii="Times New Roman"/>
          <w:b w:val="false"/>
          <w:i w:val="false"/>
          <w:color w:val="000000"/>
          <w:sz w:val="28"/>
        </w:rPr>
        <w:t>
      мынадай мазмұндағы 8) және 9) тармақтармен толықтырылсын:</w:t>
      </w:r>
    </w:p>
    <w:p>
      <w:pPr>
        <w:spacing w:after="0"/>
        <w:ind w:left="0"/>
        <w:jc w:val="both"/>
      </w:pPr>
      <w:r>
        <w:rPr>
          <w:rFonts w:ascii="Times New Roman"/>
          <w:b w:val="false"/>
          <w:i w:val="false"/>
          <w:color w:val="000000"/>
          <w:sz w:val="28"/>
        </w:rPr>
        <w:t>
      "8) қылмыстық іс бойынша одан әрі іс жүргізуге уақытша кедергі келтіретін еңсерілмейтін күш әсер еткен;</w:t>
      </w:r>
    </w:p>
    <w:p>
      <w:pPr>
        <w:spacing w:after="0"/>
        <w:ind w:left="0"/>
        <w:jc w:val="both"/>
      </w:pPr>
      <w:r>
        <w:rPr>
          <w:rFonts w:ascii="Times New Roman"/>
          <w:b w:val="false"/>
          <w:i w:val="false"/>
          <w:color w:val="000000"/>
          <w:sz w:val="28"/>
        </w:rPr>
        <w:t>
      9) қылмыстық іс бойынша сараптама тағайындалған жағдайларда үзіледі.";</w:t>
      </w:r>
    </w:p>
    <w:p>
      <w:pPr>
        <w:spacing w:after="0"/>
        <w:ind w:left="0"/>
        <w:jc w:val="both"/>
      </w:pPr>
      <w:r>
        <w:rPr>
          <w:rFonts w:ascii="Times New Roman"/>
          <w:b w:val="false"/>
          <w:i w:val="false"/>
          <w:color w:val="000000"/>
          <w:sz w:val="28"/>
        </w:rPr>
        <w:t>
      3) 52-баптың екінші бөлігі мынадай редакцияда жазылсын:</w:t>
      </w:r>
    </w:p>
    <w:p>
      <w:pPr>
        <w:spacing w:after="0"/>
        <w:ind w:left="0"/>
        <w:jc w:val="both"/>
      </w:pPr>
      <w:r>
        <w:rPr>
          <w:rFonts w:ascii="Times New Roman"/>
          <w:b w:val="false"/>
          <w:i w:val="false"/>
          <w:color w:val="000000"/>
          <w:sz w:val="28"/>
        </w:rPr>
        <w:t>
      "2. Ауыр және аса ауыр қылмыстар туралы қылмыстық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және ауырлығы орташа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pPr>
        <w:spacing w:after="0"/>
        <w:ind w:left="0"/>
        <w:jc w:val="both"/>
      </w:pPr>
      <w:r>
        <w:rPr>
          <w:rFonts w:ascii="Times New Roman"/>
          <w:b w:val="false"/>
          <w:i w:val="false"/>
          <w:color w:val="000000"/>
          <w:sz w:val="28"/>
        </w:rPr>
        <w:t>
      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p>
    <w:p>
      <w:pPr>
        <w:spacing w:after="0"/>
        <w:ind w:left="0"/>
        <w:jc w:val="both"/>
      </w:pPr>
      <w:r>
        <w:rPr>
          <w:rFonts w:ascii="Times New Roman"/>
          <w:b w:val="false"/>
          <w:i w:val="false"/>
          <w:color w:val="000000"/>
          <w:sz w:val="28"/>
        </w:rPr>
        <w:t>
      Егер апелляциялық алқаның төрағасы осы Кодекстің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p>
    <w:p>
      <w:pPr>
        <w:spacing w:after="0"/>
        <w:ind w:left="0"/>
        <w:jc w:val="both"/>
      </w:pPr>
      <w:r>
        <w:rPr>
          <w:rFonts w:ascii="Times New Roman"/>
          <w:b w:val="false"/>
          <w:i w:val="false"/>
          <w:color w:val="000000"/>
          <w:sz w:val="28"/>
        </w:rPr>
        <w:t>
      4) 58-бапта: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Прокурор –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 сатыларында қылмыстық қудалауды және Қазақстан Республикасы Конституциясының 83-бабына және осы Кодекске сәйкес өзге де өкілеттіктерді жүзеге асыратын лауазымды адам: осы Кодексте белгіленген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мен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p>
      <w:pPr>
        <w:spacing w:after="0"/>
        <w:ind w:left="0"/>
        <w:jc w:val="both"/>
      </w:pPr>
      <w:r>
        <w:rPr>
          <w:rFonts w:ascii="Times New Roman"/>
          <w:b w:val="false"/>
          <w:i w:val="false"/>
          <w:color w:val="000000"/>
          <w:sz w:val="28"/>
        </w:rPr>
        <w:t>
      төртінші бөліктегі "өкілеттіктері" деген сөзден кейін "165 (сегізінші бөлікте)," деген сөздермен толықтырылсын, "192," деген цифрлардан кейін "192-2 (бесінші бөлікте)," деген сөздермен толықтырылсын, "196 (екінші бөлікте)," деген сөздерден кейін "202, 203," деген цифрлармен толықтырылсын, "302," деген цифрлардан кейін "302-1," деген цифрлармен толықтырылсын;</w:t>
      </w:r>
    </w:p>
    <w:p>
      <w:pPr>
        <w:spacing w:after="0"/>
        <w:ind w:left="0"/>
        <w:jc w:val="both"/>
      </w:pPr>
      <w:r>
        <w:rPr>
          <w:rFonts w:ascii="Times New Roman"/>
          <w:b w:val="false"/>
          <w:i w:val="false"/>
          <w:color w:val="000000"/>
          <w:sz w:val="28"/>
        </w:rPr>
        <w:t>
      5) 59-бапта:</w:t>
      </w:r>
    </w:p>
    <w:p>
      <w:pPr>
        <w:spacing w:after="0"/>
        <w:ind w:left="0"/>
        <w:jc w:val="both"/>
      </w:pPr>
      <w:r>
        <w:rPr>
          <w:rFonts w:ascii="Times New Roman"/>
          <w:b w:val="false"/>
          <w:i w:val="false"/>
          <w:color w:val="000000"/>
          <w:sz w:val="28"/>
        </w:rPr>
        <w:t>
      екінші бөліктің 7) тармағы мынадай редакцияда жазылсын:</w:t>
      </w:r>
    </w:p>
    <w:p>
      <w:pPr>
        <w:spacing w:after="0"/>
        <w:ind w:left="0"/>
        <w:jc w:val="both"/>
      </w:pPr>
      <w:r>
        <w:rPr>
          <w:rFonts w:ascii="Times New Roman"/>
          <w:b w:val="false"/>
          <w:i w:val="false"/>
          <w:color w:val="000000"/>
          <w:sz w:val="28"/>
        </w:rPr>
        <w:t>
      "7) прокурорға қылмыстық істерді сотқа дейінгі тергеп-тексерудің аяқталғаны туралы есеппен, сотқа дейінгі жеделдетілген тергеп-тексеру хаттамасымен бірге, сондай-ақ бұйрықтық іс жүргізу тәртібімен аяқталған қылмыстық істерді жіберуге;";</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xml:space="preserve">
      "4.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саралануы және күдік келтіру көлемі, қылмыстық істі сотқа дейінгі тергеп-тексерудің аяқталғаны туралы есеппен бірге прокурорға жіберу немесе қылмыстық істі тоқтату туралы нұсқауларды қоспағанда, тергеушiнiң тергеу бөлiмi бастығының әрекеттерi не шағым жасауы олардың орындалуын тоқтата тұрмайды."; </w:t>
      </w:r>
    </w:p>
    <w:p>
      <w:pPr>
        <w:spacing w:after="0"/>
        <w:ind w:left="0"/>
        <w:jc w:val="both"/>
      </w:pPr>
      <w:r>
        <w:rPr>
          <w:rFonts w:ascii="Times New Roman"/>
          <w:b w:val="false"/>
          <w:i w:val="false"/>
          <w:color w:val="000000"/>
          <w:sz w:val="28"/>
        </w:rPr>
        <w:t>
      6) 60-баптың үшінші бөлігіндегі "айыптау актісін" деген сөздер "сотқа дейінгі тергеп-тексерудің аяқталғаны туралы есепті" деген сөздермен ауыстырылсын;</w:t>
      </w:r>
    </w:p>
    <w:p>
      <w:pPr>
        <w:spacing w:after="0"/>
        <w:ind w:left="0"/>
        <w:jc w:val="both"/>
      </w:pPr>
      <w:r>
        <w:rPr>
          <w:rFonts w:ascii="Times New Roman"/>
          <w:b w:val="false"/>
          <w:i w:val="false"/>
          <w:color w:val="000000"/>
          <w:sz w:val="28"/>
        </w:rPr>
        <w:t xml:space="preserve">
      7) 62-баптың бесінші бөлігі мынадай редакцияда жазылсын: </w:t>
      </w:r>
    </w:p>
    <w:p>
      <w:pPr>
        <w:spacing w:after="0"/>
        <w:ind w:left="0"/>
        <w:jc w:val="both"/>
      </w:pPr>
      <w:r>
        <w:rPr>
          <w:rFonts w:ascii="Times New Roman"/>
          <w:b w:val="false"/>
          <w:i w:val="false"/>
          <w:color w:val="000000"/>
          <w:sz w:val="28"/>
        </w:rPr>
        <w:t>
      "5.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 – жайларды жою жөнiнде шаралар қабылдауды қамтамасыз етедi.</w:t>
      </w:r>
    </w:p>
    <w:p>
      <w:pPr>
        <w:spacing w:after="0"/>
        <w:ind w:left="0"/>
        <w:jc w:val="both"/>
      </w:pPr>
      <w:r>
        <w:rPr>
          <w:rFonts w:ascii="Times New Roman"/>
          <w:b w:val="false"/>
          <w:i w:val="false"/>
          <w:color w:val="000000"/>
          <w:sz w:val="28"/>
        </w:rPr>
        <w:t>
      Осы Кодексте көзделген жағдайларда анықтау органының бастығы прокурорды процестік келісім жасасуға мүмкіндік беретін мән-жайлардың анықталғаны туралы хабардар етеді.</w:t>
      </w:r>
    </w:p>
    <w:p>
      <w:pPr>
        <w:spacing w:after="0"/>
        <w:ind w:left="0"/>
        <w:jc w:val="both"/>
      </w:pPr>
      <w:r>
        <w:rPr>
          <w:rFonts w:ascii="Times New Roman"/>
          <w:b w:val="false"/>
          <w:i w:val="false"/>
          <w:color w:val="000000"/>
          <w:sz w:val="28"/>
        </w:rPr>
        <w:t>
      Осы Кодексте көзделген негіздер болған кезде анықтау органының бастығы бұйрықтық іс жүргізуді қолданады.";</w:t>
      </w:r>
    </w:p>
    <w:p>
      <w:pPr>
        <w:spacing w:after="0"/>
        <w:ind w:left="0"/>
        <w:jc w:val="both"/>
      </w:pPr>
      <w:r>
        <w:rPr>
          <w:rFonts w:ascii="Times New Roman"/>
          <w:b w:val="false"/>
          <w:i w:val="false"/>
          <w:color w:val="000000"/>
          <w:sz w:val="28"/>
        </w:rPr>
        <w:t>
      8) 63-баптың алтыншы бөлігіндегі "істі айыптау актісімен прокурорға жіберу" деген сөздер "қылмыстық істі айыптау хаттамамен, сотқа дейінгі тергеп-тексерудің аяқталғаны туралы есеппен бірге прокурорға жіберу" деген сөздермен ауыстырылсын;</w:t>
      </w:r>
    </w:p>
    <w:p>
      <w:pPr>
        <w:spacing w:after="0"/>
        <w:ind w:left="0"/>
        <w:jc w:val="both"/>
      </w:pPr>
      <w:r>
        <w:rPr>
          <w:rFonts w:ascii="Times New Roman"/>
          <w:b w:val="false"/>
          <w:i w:val="false"/>
          <w:color w:val="000000"/>
          <w:sz w:val="28"/>
        </w:rPr>
        <w:t xml:space="preserve">
      9) 64-бапта: </w:t>
      </w:r>
    </w:p>
    <w:p>
      <w:pPr>
        <w:spacing w:after="0"/>
        <w:ind w:left="0"/>
        <w:jc w:val="both"/>
      </w:pPr>
      <w:r>
        <w:rPr>
          <w:rFonts w:ascii="Times New Roman"/>
          <w:b w:val="false"/>
          <w:i w:val="false"/>
          <w:color w:val="000000"/>
          <w:sz w:val="28"/>
        </w:rPr>
        <w:t xml:space="preserve">
      бірінші бөлік мынадай мазмұндағы 1-1) тармақпен толықтырылсын: </w:t>
      </w:r>
    </w:p>
    <w:p>
      <w:pPr>
        <w:spacing w:after="0"/>
        <w:ind w:left="0"/>
        <w:jc w:val="both"/>
      </w:pPr>
      <w:r>
        <w:rPr>
          <w:rFonts w:ascii="Times New Roman"/>
          <w:b w:val="false"/>
          <w:i w:val="false"/>
          <w:color w:val="000000"/>
          <w:sz w:val="28"/>
        </w:rPr>
        <w:t xml:space="preserve">
      "1-1) прокурор адамды күдікті деп тану туралы қаулыны келісуден бас тартқан кезге дейін осы Кодекстің 202-бабының 1-2-бөлігінде көзделген тәртіппен күдікті ретінде жауап алынған;"; </w:t>
      </w:r>
    </w:p>
    <w:p>
      <w:pPr>
        <w:spacing w:after="0"/>
        <w:ind w:left="0"/>
        <w:jc w:val="both"/>
      </w:pPr>
      <w:r>
        <w:rPr>
          <w:rFonts w:ascii="Times New Roman"/>
          <w:b w:val="false"/>
          <w:i w:val="false"/>
          <w:color w:val="000000"/>
          <w:sz w:val="28"/>
        </w:rPr>
        <w:t>
      бірінші бөліктің 4) тармағы мынадай редакцияда жазылсын:</w:t>
      </w:r>
    </w:p>
    <w:p>
      <w:pPr>
        <w:spacing w:after="0"/>
        <w:ind w:left="0"/>
        <w:jc w:val="both"/>
      </w:pPr>
      <w:r>
        <w:rPr>
          <w:rFonts w:ascii="Times New Roman"/>
          <w:b w:val="false"/>
          <w:i w:val="false"/>
          <w:color w:val="000000"/>
          <w:sz w:val="28"/>
        </w:rPr>
        <w:t>
      "4)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жауап алынған адам күдікті болып табылады.";</w:t>
      </w:r>
    </w:p>
    <w:p>
      <w:pPr>
        <w:spacing w:after="0"/>
        <w:ind w:left="0"/>
        <w:jc w:val="both"/>
      </w:pPr>
      <w:r>
        <w:rPr>
          <w:rFonts w:ascii="Times New Roman"/>
          <w:b w:val="false"/>
          <w:i w:val="false"/>
          <w:color w:val="000000"/>
          <w:sz w:val="28"/>
        </w:rPr>
        <w:t>
      10) 65-бапта:</w:t>
      </w:r>
    </w:p>
    <w:p>
      <w:pPr>
        <w:spacing w:after="0"/>
        <w:ind w:left="0"/>
        <w:jc w:val="both"/>
      </w:pPr>
      <w:r>
        <w:rPr>
          <w:rFonts w:ascii="Times New Roman"/>
          <w:b w:val="false"/>
          <w:i w:val="false"/>
          <w:color w:val="000000"/>
          <w:sz w:val="28"/>
        </w:rPr>
        <w:t>
      бірінші бөліктің 1) және 2) тармақтары мынадай редакцияда жазылсын:</w:t>
      </w:r>
    </w:p>
    <w:p>
      <w:pPr>
        <w:spacing w:after="0"/>
        <w:ind w:left="0"/>
        <w:jc w:val="both"/>
      </w:pPr>
      <w:r>
        <w:rPr>
          <w:rFonts w:ascii="Times New Roman"/>
          <w:b w:val="false"/>
          <w:i w:val="false"/>
          <w:color w:val="000000"/>
          <w:sz w:val="28"/>
        </w:rPr>
        <w:t>
      "1) прокурор айыптау актісін жасаған;</w:t>
      </w:r>
    </w:p>
    <w:p>
      <w:pPr>
        <w:spacing w:after="0"/>
        <w:ind w:left="0"/>
        <w:jc w:val="both"/>
      </w:pPr>
      <w:r>
        <w:rPr>
          <w:rFonts w:ascii="Times New Roman"/>
          <w:b w:val="false"/>
          <w:i w:val="false"/>
          <w:color w:val="000000"/>
          <w:sz w:val="28"/>
        </w:rPr>
        <w:t>
      2) прокурор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p>
      <w:pPr>
        <w:spacing w:after="0"/>
        <w:ind w:left="0"/>
        <w:jc w:val="both"/>
      </w:pPr>
      <w:r>
        <w:rPr>
          <w:rFonts w:ascii="Times New Roman"/>
          <w:b w:val="false"/>
          <w:i w:val="false"/>
          <w:color w:val="000000"/>
          <w:sz w:val="28"/>
        </w:rPr>
        <w:t>
      бесінші бөліктің 2) тармағы мынадай редакцияда жазылсын:</w:t>
      </w:r>
    </w:p>
    <w:p>
      <w:pPr>
        <w:spacing w:after="0"/>
        <w:ind w:left="0"/>
        <w:jc w:val="both"/>
      </w:pPr>
      <w:r>
        <w:rPr>
          <w:rFonts w:ascii="Times New Roman"/>
          <w:b w:val="false"/>
          <w:i w:val="false"/>
          <w:color w:val="000000"/>
          <w:sz w:val="28"/>
        </w:rPr>
        <w:t>
      "2) прокурор 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p>
      <w:pPr>
        <w:spacing w:after="0"/>
        <w:ind w:left="0"/>
        <w:jc w:val="both"/>
      </w:pPr>
      <w:r>
        <w:rPr>
          <w:rFonts w:ascii="Times New Roman"/>
          <w:b w:val="false"/>
          <w:i w:val="false"/>
          <w:color w:val="000000"/>
          <w:sz w:val="28"/>
        </w:rPr>
        <w:t>
      11) 71-баптың алтыншы бөлігінің 13) тармағы мынадай редакцияда жазылсын:</w:t>
      </w:r>
    </w:p>
    <w:p>
      <w:pPr>
        <w:spacing w:after="0"/>
        <w:ind w:left="0"/>
        <w:jc w:val="both"/>
      </w:pPr>
      <w:r>
        <w:rPr>
          <w:rFonts w:ascii="Times New Roman"/>
          <w:b w:val="false"/>
          <w:i w:val="false"/>
          <w:color w:val="000000"/>
          <w:sz w:val="28"/>
        </w:rPr>
        <w:t>
      "13) өзін жәбірленуші деп тану немесе одан бас тарту, сотқа дейінгі тергеп-тексеруді тоқтату туралы қаулылардың, айыптау актісінің, сотқа дейінгі жеделдетілген тергеп-тексеру хаттамасының, айыптау хаттамасының көшірмелерін, сондай-ақ соттың бірінші, апелляциялық және кассациялық сатылардағы үкімі мен қаулысының көшірмелерін алуға;";</w:t>
      </w:r>
    </w:p>
    <w:p>
      <w:pPr>
        <w:spacing w:after="0"/>
        <w:ind w:left="0"/>
        <w:jc w:val="both"/>
      </w:pPr>
      <w:r>
        <w:rPr>
          <w:rFonts w:ascii="Times New Roman"/>
          <w:b w:val="false"/>
          <w:i w:val="false"/>
          <w:color w:val="000000"/>
          <w:sz w:val="28"/>
        </w:rPr>
        <w:t>
      12) 87-баптың он бірінші бөлігі мынадай редакцияда жазылсын:</w:t>
      </w:r>
    </w:p>
    <w:p>
      <w:pPr>
        <w:spacing w:after="0"/>
        <w:ind w:left="0"/>
        <w:jc w:val="both"/>
      </w:pPr>
      <w:r>
        <w:rPr>
          <w:rFonts w:ascii="Times New Roman"/>
          <w:b w:val="false"/>
          <w:i w:val="false"/>
          <w:color w:val="000000"/>
          <w:sz w:val="28"/>
        </w:rPr>
        <w:t>
      "11. Бұлтартпау шараларын қолдану немесе тергеу 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p>
      <w:pPr>
        <w:spacing w:after="0"/>
        <w:ind w:left="0"/>
        <w:jc w:val="both"/>
      </w:pPr>
      <w:r>
        <w:rPr>
          <w:rFonts w:ascii="Times New Roman"/>
          <w:b w:val="false"/>
          <w:i w:val="false"/>
          <w:color w:val="000000"/>
          <w:sz w:val="28"/>
        </w:rPr>
        <w:t>
      13) 97-баптың бірінші бөлігінің 4) тармағы мынадай редакцияда жазылсын:</w:t>
      </w:r>
    </w:p>
    <w:p>
      <w:pPr>
        <w:spacing w:after="0"/>
        <w:ind w:left="0"/>
        <w:jc w:val="both"/>
      </w:pPr>
      <w:r>
        <w:rPr>
          <w:rFonts w:ascii="Times New Roman"/>
          <w:b w:val="false"/>
          <w:i w:val="false"/>
          <w:color w:val="000000"/>
          <w:sz w:val="28"/>
        </w:rPr>
        <w:t>
      "4) күдіктіге, айыпталушыға қатысты осы Кодексте көзделген тәртіппен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қолданады;";</w:t>
      </w:r>
    </w:p>
    <w:p>
      <w:pPr>
        <w:spacing w:after="0"/>
        <w:ind w:left="0"/>
        <w:jc w:val="both"/>
      </w:pPr>
      <w:r>
        <w:rPr>
          <w:rFonts w:ascii="Times New Roman"/>
          <w:b w:val="false"/>
          <w:i w:val="false"/>
          <w:color w:val="000000"/>
          <w:sz w:val="28"/>
        </w:rPr>
        <w:t>
      14) 118-баптың екінші бөлігі мынадай редакцияда жазылсын:</w:t>
      </w:r>
    </w:p>
    <w:p>
      <w:pPr>
        <w:spacing w:after="0"/>
        <w:ind w:left="0"/>
        <w:jc w:val="both"/>
      </w:pPr>
      <w:r>
        <w:rPr>
          <w:rFonts w:ascii="Times New Roman"/>
          <w:b w:val="false"/>
          <w:i w:val="false"/>
          <w:color w:val="000000"/>
          <w:sz w:val="28"/>
        </w:rPr>
        <w:t>
      "2. Осы Кодекстiң 221-бабының төртiншi бөлiгiнде көзделген 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p>
      <w:pPr>
        <w:spacing w:after="0"/>
        <w:ind w:left="0"/>
        <w:jc w:val="both"/>
      </w:pPr>
      <w:r>
        <w:rPr>
          <w:rFonts w:ascii="Times New Roman"/>
          <w:b w:val="false"/>
          <w:i w:val="false"/>
          <w:color w:val="000000"/>
          <w:sz w:val="28"/>
        </w:rPr>
        <w:t>
      15) 119-баптың бірінші бөлігі мынадай редакцияда жазылсын:</w:t>
      </w:r>
    </w:p>
    <w:p>
      <w:pPr>
        <w:spacing w:after="0"/>
        <w:ind w:left="0"/>
        <w:jc w:val="both"/>
      </w:pPr>
      <w:r>
        <w:rPr>
          <w:rFonts w:ascii="Times New Roman"/>
          <w:b w:val="false"/>
          <w:i w:val="false"/>
          <w:color w:val="000000"/>
          <w:sz w:val="28"/>
        </w:rPr>
        <w:t>
      "1. Қылмыстық процестi жүргізетін адам тiкелей қабылдаған мән-жайларды куәландыратын, осы Кодекстiң ережелеріне сәйкес жасалған тергеу әрекеттерінің хаттамаларында, осы Кодекстің 527-бабының талаптарына сәйкес жасалған хаттамада қамтылған, сондай-ақ тергеу әрекеті барысында маман жүргізген қарап-тексеру, куәландыру, алу, тiнту, ұстап алу, мүлiкке тыйым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заттай дәлелдемелерді зерттеу кезінде анықталған, сондай-ақ сот отырысының сот әрекеттері мен олардың нәтижелері көрсетілетін хаттамасында қамтылған нақты деректер қылмыстық іс бойынша дәлелдемелер болып табылады.";</w:t>
      </w:r>
    </w:p>
    <w:p>
      <w:pPr>
        <w:spacing w:after="0"/>
        <w:ind w:left="0"/>
        <w:jc w:val="both"/>
      </w:pPr>
      <w:r>
        <w:rPr>
          <w:rFonts w:ascii="Times New Roman"/>
          <w:b w:val="false"/>
          <w:i w:val="false"/>
          <w:color w:val="000000"/>
          <w:sz w:val="28"/>
        </w:rPr>
        <w:t>
      16) 153-баптың төртінші және бесінші бөліктері мынадай редакцияда жазылсын:</w:t>
      </w:r>
    </w:p>
    <w:p>
      <w:pPr>
        <w:spacing w:after="0"/>
        <w:ind w:left="0"/>
        <w:jc w:val="both"/>
      </w:pPr>
      <w:r>
        <w:rPr>
          <w:rFonts w:ascii="Times New Roman"/>
          <w:b w:val="false"/>
          <w:i w:val="false"/>
          <w:color w:val="000000"/>
          <w:sz w:val="28"/>
        </w:rPr>
        <w:t>
      "4. Қылмыстық қудалау органының бұлтартпау шарасын өзгерту не оның күшін жою туралы қаулысына шағым жасау осы Кодекстің 100 – 106-баптарында көзделген тәртіппен жүргізіледі.</w:t>
      </w:r>
    </w:p>
    <w:p>
      <w:pPr>
        <w:spacing w:after="0"/>
        <w:ind w:left="0"/>
        <w:jc w:val="both"/>
      </w:pPr>
      <w:r>
        <w:rPr>
          <w:rFonts w:ascii="Times New Roman"/>
          <w:b w:val="false"/>
          <w:i w:val="false"/>
          <w:color w:val="000000"/>
          <w:sz w:val="28"/>
        </w:rPr>
        <w:t>
      5. Тергеу судьясы санкциялаған бұлтартпау шарасының күшін жоюды прокурордың келісуімен сотқа дейінгі тергеп-тексеру органы жүргізеді.</w:t>
      </w:r>
    </w:p>
    <w:p>
      <w:pPr>
        <w:spacing w:after="0"/>
        <w:ind w:left="0"/>
        <w:jc w:val="both"/>
      </w:pPr>
      <w:r>
        <w:rPr>
          <w:rFonts w:ascii="Times New Roman"/>
          <w:b w:val="false"/>
          <w:i w:val="false"/>
          <w:color w:val="000000"/>
          <w:sz w:val="28"/>
        </w:rPr>
        <w:t>
      Тергеу судьясы санкциялаған бұлтартпау шарасын тергеу судьясы санкциялауға жататын бұлтартпау шарасына өзгерту, осы Кодекстің 145-бабының сегізінші бөлігінде көзделген жағдайларды қоспағанда, тергеу судьясының санкциясымен жүргізіледі.</w:t>
      </w:r>
    </w:p>
    <w:p>
      <w:pPr>
        <w:spacing w:after="0"/>
        <w:ind w:left="0"/>
        <w:jc w:val="both"/>
      </w:pPr>
      <w:r>
        <w:rPr>
          <w:rFonts w:ascii="Times New Roman"/>
          <w:b w:val="false"/>
          <w:i w:val="false"/>
          <w:color w:val="000000"/>
          <w:sz w:val="28"/>
        </w:rPr>
        <w:t>
      Тергеу судьясы санкциялаған бұлтартпау шарасын тергеу судьясы санкциялауға жатпайтын бұлтартпау шарасына өзгертуді прокурордың келісуімен сотқа дейінгі тергеп-тексеру органы жүргізеді.";</w:t>
      </w:r>
    </w:p>
    <w:p>
      <w:pPr>
        <w:spacing w:after="0"/>
        <w:ind w:left="0"/>
        <w:jc w:val="both"/>
      </w:pPr>
      <w:r>
        <w:rPr>
          <w:rFonts w:ascii="Times New Roman"/>
          <w:b w:val="false"/>
          <w:i w:val="false"/>
          <w:color w:val="000000"/>
          <w:sz w:val="28"/>
        </w:rPr>
        <w:t>
      17) 158 және 165-баптардың сегізінші бөліктеріндегі "тергеу судьясының санкциясы бойынша" деген сөздер "прокурордың келісуімен" деген сөздермен ауыстырылсын;</w:t>
      </w:r>
    </w:p>
    <w:p>
      <w:pPr>
        <w:spacing w:after="0"/>
        <w:ind w:left="0"/>
        <w:jc w:val="both"/>
      </w:pPr>
      <w:r>
        <w:rPr>
          <w:rFonts w:ascii="Times New Roman"/>
          <w:b w:val="false"/>
          <w:i w:val="false"/>
          <w:color w:val="000000"/>
          <w:sz w:val="28"/>
        </w:rPr>
        <w:t>
      18) 187-баптың екінші бөлігіндегі "144," деген цифрлардан кейін "147 (бесінші бөлігінде)," деген сөздермен толықтырылсын, "269-1," деген цифрлар "269-1 (екінші және үшінші бөліктерінде)," деген сөздермен ауыстырылсын, "295-1," деген цифрлар "295-1 (екінші және үшінші бөліктерінде)," деген сөздермен ауыстырылсын;</w:t>
      </w:r>
    </w:p>
    <w:p>
      <w:pPr>
        <w:spacing w:after="0"/>
        <w:ind w:left="0"/>
        <w:jc w:val="both"/>
      </w:pPr>
      <w:r>
        <w:rPr>
          <w:rFonts w:ascii="Times New Roman"/>
          <w:b w:val="false"/>
          <w:i w:val="false"/>
          <w:color w:val="000000"/>
          <w:sz w:val="28"/>
        </w:rPr>
        <w:t>
      19) 189-баптың алтыншы бөлігіндегі "теріс қылықтар" деген сөздерден кейін ", сондай-ақ сотқа дейінгі жеделдетілген тергеп-тексеру істері және анықтау істері" деген сөздермен толықтырылсын;</w:t>
      </w:r>
    </w:p>
    <w:p>
      <w:pPr>
        <w:spacing w:after="0"/>
        <w:ind w:left="0"/>
        <w:jc w:val="both"/>
      </w:pPr>
      <w:r>
        <w:rPr>
          <w:rFonts w:ascii="Times New Roman"/>
          <w:b w:val="false"/>
          <w:i w:val="false"/>
          <w:color w:val="000000"/>
          <w:sz w:val="28"/>
        </w:rPr>
        <w:t>
      20) 190-бапта: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Сотқа дейінгі тергеп-тексеру жеделдетілген тәртіппен аяқталуы мүмкін.";</w:t>
      </w:r>
    </w:p>
    <w:p>
      <w:pPr>
        <w:spacing w:after="0"/>
        <w:ind w:left="0"/>
        <w:jc w:val="both"/>
      </w:pPr>
      <w:r>
        <w:rPr>
          <w:rFonts w:ascii="Times New Roman"/>
          <w:b w:val="false"/>
          <w:i w:val="false"/>
          <w:color w:val="000000"/>
          <w:sz w:val="28"/>
        </w:rPr>
        <w:t>
      мынадай мазмұндағы 4-1, 4-2, 4-3-бөліктермен толықтырылсын:</w:t>
      </w:r>
    </w:p>
    <w:p>
      <w:pPr>
        <w:spacing w:after="0"/>
        <w:ind w:left="0"/>
        <w:jc w:val="both"/>
      </w:pPr>
      <w:r>
        <w:rPr>
          <w:rFonts w:ascii="Times New Roman"/>
          <w:b w:val="false"/>
          <w:i w:val="false"/>
          <w:color w:val="000000"/>
          <w:sz w:val="28"/>
        </w:rPr>
        <w:t>
      "4-1. Сотқа дейінгі жеделдетілген тергеп-тексеру аяқталғаннан кейін сотқа дейінгі тергеп-тексеруді жүзеге асыратын адам күдіктіні, оның қорғаушысын, егер ол іске қатысатын болса,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pPr>
        <w:spacing w:after="0"/>
        <w:ind w:left="0"/>
        <w:jc w:val="both"/>
      </w:pPr>
      <w:r>
        <w:rPr>
          <w:rFonts w:ascii="Times New Roman"/>
          <w:b w:val="false"/>
          <w:i w:val="false"/>
          <w:color w:val="000000"/>
          <w:sz w:val="28"/>
        </w:rPr>
        <w:t>
      Хабарламада танысу орны және олар қылмыстық іс материалдарымен таныса алатын мерзім туралы хабарландыру қамтылады.</w:t>
      </w:r>
    </w:p>
    <w:p>
      <w:pPr>
        <w:spacing w:after="0"/>
        <w:ind w:left="0"/>
        <w:jc w:val="both"/>
      </w:pPr>
      <w:r>
        <w:rPr>
          <w:rFonts w:ascii="Times New Roman"/>
          <w:b w:val="false"/>
          <w:i w:val="false"/>
          <w:color w:val="000000"/>
          <w:sz w:val="28"/>
        </w:rPr>
        <w:t>
      4-2. Осы баптың 4-1-бөлігінде көзделген талаптар орындалғаннан кейін сотқа дейінгі тергеп-тексеруді жүзеге асыратын адам осы Кодекстің 527-бабының бірінші және 1-1-бөліктерінде көзделген тәртіппен сотқа дейінгі жеделдетілген тергеп-тексеру хаттамасын жасайды.</w:t>
      </w:r>
    </w:p>
    <w:p>
      <w:pPr>
        <w:spacing w:after="0"/>
        <w:ind w:left="0"/>
        <w:jc w:val="both"/>
      </w:pPr>
      <w:r>
        <w:rPr>
          <w:rFonts w:ascii="Times New Roman"/>
          <w:b w:val="false"/>
          <w:i w:val="false"/>
          <w:color w:val="000000"/>
          <w:sz w:val="28"/>
        </w:rPr>
        <w:t xml:space="preserve">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келіп түскен жағдайда, оларға сотқа дейінгі жеделдетілген тергеп-тексеру хаттамасын және қылмыстық істің материалдарын танысу үшін ұсынады, бұл туралы сотқа дейінгі жеделдетілген тергеп-тексеру хаттамасында олардың және қорғаушының (ол қатысқан кезде) қолтаңбасымен куәландырылатын тиісті белгі жасалады. </w:t>
      </w:r>
    </w:p>
    <w:p>
      <w:pPr>
        <w:spacing w:after="0"/>
        <w:ind w:left="0"/>
        <w:jc w:val="both"/>
      </w:pPr>
      <w:r>
        <w:rPr>
          <w:rFonts w:ascii="Times New Roman"/>
          <w:b w:val="false"/>
          <w:i w:val="false"/>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pPr>
        <w:spacing w:after="0"/>
        <w:ind w:left="0"/>
        <w:jc w:val="both"/>
      </w:pPr>
      <w:r>
        <w:rPr>
          <w:rFonts w:ascii="Times New Roman"/>
          <w:b w:val="false"/>
          <w:i w:val="false"/>
          <w:color w:val="000000"/>
          <w:sz w:val="28"/>
        </w:rPr>
        <w:t xml:space="preserve">
      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p>
      <w:pPr>
        <w:spacing w:after="0"/>
        <w:ind w:left="0"/>
        <w:jc w:val="both"/>
      </w:pPr>
      <w:r>
        <w:rPr>
          <w:rFonts w:ascii="Times New Roman"/>
          <w:b w:val="false"/>
          <w:i w:val="false"/>
          <w:color w:val="000000"/>
          <w:sz w:val="28"/>
        </w:rPr>
        <w:t>
      4-3. Анықтау органының бастығы сотқа дейінгі жеделдетілген тергеп-тексеру хаттамасын және оған қоса берілген материалдарды зерделеп, мынадай әрекеттердің біреуін жүргізеді:</w:t>
      </w:r>
    </w:p>
    <w:p>
      <w:pPr>
        <w:spacing w:after="0"/>
        <w:ind w:left="0"/>
        <w:jc w:val="both"/>
      </w:pPr>
      <w:r>
        <w:rPr>
          <w:rFonts w:ascii="Times New Roman"/>
          <w:b w:val="false"/>
          <w:i w:val="false"/>
          <w:color w:val="000000"/>
          <w:sz w:val="28"/>
        </w:rPr>
        <w:t>
      1) сотқа дейінгі жеделдетілген тергеп-тексеру хаттамасын келіседі және қылмыстық істі прокурорға жібереді;</w:t>
      </w:r>
    </w:p>
    <w:p>
      <w:pPr>
        <w:spacing w:after="0"/>
        <w:ind w:left="0"/>
        <w:jc w:val="both"/>
      </w:pPr>
      <w:r>
        <w:rPr>
          <w:rFonts w:ascii="Times New Roman"/>
          <w:b w:val="false"/>
          <w:i w:val="false"/>
          <w:color w:val="000000"/>
          <w:sz w:val="28"/>
        </w:rPr>
        <w:t>
      2) сотқа дейінгі жеделдетілген тергеп-тексеру хаттамасын келісуден бас тартады және қылмыстық істі анықтау жүргізу үшін қайтарады.</w:t>
      </w:r>
    </w:p>
    <w:p>
      <w:pPr>
        <w:spacing w:after="0"/>
        <w:ind w:left="0"/>
        <w:jc w:val="both"/>
      </w:pPr>
      <w:r>
        <w:rPr>
          <w:rFonts w:ascii="Times New Roman"/>
          <w:b w:val="false"/>
          <w:i w:val="false"/>
          <w:color w:val="000000"/>
          <w:sz w:val="28"/>
        </w:rPr>
        <w:t>
      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жүргізеді:</w:t>
      </w:r>
    </w:p>
    <w:p>
      <w:pPr>
        <w:spacing w:after="0"/>
        <w:ind w:left="0"/>
        <w:jc w:val="both"/>
      </w:pPr>
      <w:r>
        <w:rPr>
          <w:rFonts w:ascii="Times New Roman"/>
          <w:b w:val="false"/>
          <w:i w:val="false"/>
          <w:color w:val="000000"/>
          <w:sz w:val="28"/>
        </w:rPr>
        <w:t>
      1) сотқа дейінгі жеделдетілген тергеп-тексеру хаттамасын және қылмыстық істі прокурорға жібереді;</w:t>
      </w:r>
    </w:p>
    <w:p>
      <w:pPr>
        <w:spacing w:after="0"/>
        <w:ind w:left="0"/>
        <w:jc w:val="both"/>
      </w:pPr>
      <w:r>
        <w:rPr>
          <w:rFonts w:ascii="Times New Roman"/>
          <w:b w:val="false"/>
          <w:i w:val="false"/>
          <w:color w:val="000000"/>
          <w:sz w:val="28"/>
        </w:rPr>
        <w:t>
      2) қылмыстық істі алдын ала тергеу жүргізу үшін қайтарады.</w:t>
      </w:r>
    </w:p>
    <w:p>
      <w:pPr>
        <w:spacing w:after="0"/>
        <w:ind w:left="0"/>
        <w:jc w:val="both"/>
      </w:pPr>
      <w:r>
        <w:rPr>
          <w:rFonts w:ascii="Times New Roman"/>
          <w:b w:val="false"/>
          <w:i w:val="false"/>
          <w:color w:val="000000"/>
          <w:sz w:val="28"/>
        </w:rPr>
        <w:t>
      Күдікті осы Кодекстің 128-бабына сәйкес ұсталған жағдайда қылмыстық іс ұстау мерзімі өткенге дейін жиырма төрт сағаттан кешіктірілмей прокурорға жіберіледі.";</w:t>
      </w:r>
    </w:p>
    <w:p>
      <w:pPr>
        <w:spacing w:after="0"/>
        <w:ind w:left="0"/>
        <w:jc w:val="both"/>
      </w:pPr>
      <w:r>
        <w:rPr>
          <w:rFonts w:ascii="Times New Roman"/>
          <w:b w:val="false"/>
          <w:i w:val="false"/>
          <w:color w:val="000000"/>
          <w:sz w:val="28"/>
        </w:rPr>
        <w:t xml:space="preserve">
      жетінші бөлік мынадай редакцияда жазылсын: </w:t>
      </w:r>
    </w:p>
    <w:p>
      <w:pPr>
        <w:spacing w:after="0"/>
        <w:ind w:left="0"/>
        <w:jc w:val="both"/>
      </w:pPr>
      <w:r>
        <w:rPr>
          <w:rFonts w:ascii="Times New Roman"/>
          <w:b w:val="false"/>
          <w:i w:val="false"/>
          <w:color w:val="000000"/>
          <w:sz w:val="28"/>
        </w:rPr>
        <w:t>
      "7. Прокурор қылмыстық істі сотқа дейінгі жеделдетілген тергеп-тексеру хаттамасымен бірге ала отырып, ол бойынша үш тәуліктен кешіктірмей, ал күдікті ұсталған жағдайда дереу мынадай әрекеттердің біреуін жүргізеді:</w:t>
      </w:r>
    </w:p>
    <w:p>
      <w:pPr>
        <w:spacing w:after="0"/>
        <w:ind w:left="0"/>
        <w:jc w:val="both"/>
      </w:pPr>
      <w:r>
        <w:rPr>
          <w:rFonts w:ascii="Times New Roman"/>
          <w:b w:val="false"/>
          <w:i w:val="false"/>
          <w:color w:val="000000"/>
          <w:sz w:val="28"/>
        </w:rPr>
        <w:t>
      1) сотқа дейінгі жеделдетілген тергеп-тексеру хаттамасын бекітеді және қылмыстық істі сотқа жібереді;</w:t>
      </w:r>
    </w:p>
    <w:p>
      <w:pPr>
        <w:spacing w:after="0"/>
        <w:ind w:left="0"/>
        <w:jc w:val="both"/>
      </w:pPr>
      <w:r>
        <w:rPr>
          <w:rFonts w:ascii="Times New Roman"/>
          <w:b w:val="false"/>
          <w:i w:val="false"/>
          <w:color w:val="000000"/>
          <w:sz w:val="28"/>
        </w:rPr>
        <w:t>
      2) істі анықтау не алдын ала тергеу жүргізу үшін жібереді;</w:t>
      </w:r>
    </w:p>
    <w:p>
      <w:pPr>
        <w:spacing w:after="0"/>
        <w:ind w:left="0"/>
        <w:jc w:val="both"/>
      </w:pPr>
      <w:r>
        <w:rPr>
          <w:rFonts w:ascii="Times New Roman"/>
          <w:b w:val="false"/>
          <w:i w:val="false"/>
          <w:color w:val="000000"/>
          <w:sz w:val="28"/>
        </w:rPr>
        <w:t>
      3) қылмыстық істі толық көлемде не оның бір бөлігін тоқтату туралы қаулы шығарады;</w:t>
      </w:r>
    </w:p>
    <w:p>
      <w:pPr>
        <w:spacing w:after="0"/>
        <w:ind w:left="0"/>
        <w:jc w:val="both"/>
      </w:pPr>
      <w:r>
        <w:rPr>
          <w:rFonts w:ascii="Times New Roman"/>
          <w:b w:val="false"/>
          <w:i w:val="false"/>
          <w:color w:val="000000"/>
          <w:sz w:val="28"/>
        </w:rPr>
        <w:t>
      4) сотқа дейінгі жеделдетілген тергеп-тексерудің жаңа хаттамасын жасайды.";</w:t>
      </w:r>
    </w:p>
    <w:p>
      <w:pPr>
        <w:spacing w:after="0"/>
        <w:ind w:left="0"/>
        <w:jc w:val="both"/>
      </w:pPr>
      <w:r>
        <w:rPr>
          <w:rFonts w:ascii="Times New Roman"/>
          <w:b w:val="false"/>
          <w:i w:val="false"/>
          <w:color w:val="000000"/>
          <w:sz w:val="28"/>
        </w:rPr>
        <w:t>
      мынадай мазмұндағы сегізінші бөлікпен толықтырылсын:</w:t>
      </w:r>
    </w:p>
    <w:p>
      <w:pPr>
        <w:spacing w:after="0"/>
        <w:ind w:left="0"/>
        <w:jc w:val="both"/>
      </w:pPr>
      <w:r>
        <w:rPr>
          <w:rFonts w:ascii="Times New Roman"/>
          <w:b w:val="false"/>
          <w:i w:val="false"/>
          <w:color w:val="000000"/>
          <w:sz w:val="28"/>
        </w:rPr>
        <w:t>
      "8. Прокурор сотқа дейінгі жеделдетілген тергеп-тексеру хаттамасының айыпталушыға табыс етілуін қамтамасыз етеді. Айыпталушының құқықтарын түсіндіру қамтылған, айыпталушының сотқа дейінгі жеделдетілген тергеп-тексеру хаттамасын алғаны туралы қолхат іске қоса тігіледі.";</w:t>
      </w:r>
    </w:p>
    <w:p>
      <w:pPr>
        <w:spacing w:after="0"/>
        <w:ind w:left="0"/>
        <w:jc w:val="both"/>
      </w:pPr>
      <w:r>
        <w:rPr>
          <w:rFonts w:ascii="Times New Roman"/>
          <w:b w:val="false"/>
          <w:i w:val="false"/>
          <w:color w:val="000000"/>
          <w:sz w:val="28"/>
        </w:rPr>
        <w:t>
      21) 191-бапта:</w:t>
      </w:r>
    </w:p>
    <w:p>
      <w:pPr>
        <w:spacing w:after="0"/>
        <w:ind w:left="0"/>
        <w:jc w:val="both"/>
      </w:pPr>
      <w:r>
        <w:rPr>
          <w:rFonts w:ascii="Times New Roman"/>
          <w:b w:val="false"/>
          <w:i w:val="false"/>
          <w:color w:val="000000"/>
          <w:sz w:val="28"/>
        </w:rPr>
        <w:t>
      екінші бөліктегі "143 (бірінші бөлігінде)," деген сөздерден кейін "147 (төртінші бөлігінде)," деген сөздермен толықтырылсын;</w:t>
      </w:r>
    </w:p>
    <w:p>
      <w:pPr>
        <w:spacing w:after="0"/>
        <w:ind w:left="0"/>
        <w:jc w:val="both"/>
      </w:pPr>
      <w:r>
        <w:rPr>
          <w:rFonts w:ascii="Times New Roman"/>
          <w:b w:val="false"/>
          <w:i w:val="false"/>
          <w:color w:val="000000"/>
          <w:sz w:val="28"/>
        </w:rPr>
        <w:t>
      он алтыншы бөліктегі "294," деген цифрлардан кейін "295-1 (бірінші бөлігінде)," деген сөздермен толықтырылсын;</w:t>
      </w:r>
    </w:p>
    <w:p>
      <w:pPr>
        <w:spacing w:after="0"/>
        <w:ind w:left="0"/>
        <w:jc w:val="both"/>
      </w:pPr>
      <w:r>
        <w:rPr>
          <w:rFonts w:ascii="Times New Roman"/>
          <w:b w:val="false"/>
          <w:i w:val="false"/>
          <w:color w:val="000000"/>
          <w:sz w:val="28"/>
        </w:rPr>
        <w:t>
      жиырма үшінші бөліктегі "Қылмыстық кодексінің" деген сөздерден кейін "269-1 (бірінші бөлігінде)," деген сөздермен толықтырылсын;</w:t>
      </w:r>
    </w:p>
    <w:p>
      <w:pPr>
        <w:spacing w:after="0"/>
        <w:ind w:left="0"/>
        <w:jc w:val="both"/>
      </w:pPr>
      <w:r>
        <w:rPr>
          <w:rFonts w:ascii="Times New Roman"/>
          <w:b w:val="false"/>
          <w:i w:val="false"/>
          <w:color w:val="000000"/>
          <w:sz w:val="28"/>
        </w:rPr>
        <w:t>
      22) 192-бапта:</w:t>
      </w:r>
    </w:p>
    <w:p>
      <w:pPr>
        <w:spacing w:after="0"/>
        <w:ind w:left="0"/>
        <w:jc w:val="both"/>
      </w:pPr>
      <w:r>
        <w:rPr>
          <w:rFonts w:ascii="Times New Roman"/>
          <w:b w:val="false"/>
          <w:i w:val="false"/>
          <w:color w:val="000000"/>
          <w:sz w:val="28"/>
        </w:rPr>
        <w:t xml:space="preserve">
      екінші бөлік мынадай редакцияда жазылсын: </w:t>
      </w:r>
    </w:p>
    <w:p>
      <w:pPr>
        <w:spacing w:after="0"/>
        <w:ind w:left="0"/>
        <w:jc w:val="both"/>
      </w:pPr>
      <w:r>
        <w:rPr>
          <w:rFonts w:ascii="Times New Roman"/>
          <w:b w:val="false"/>
          <w:i w:val="false"/>
          <w:color w:val="000000"/>
          <w:sz w:val="28"/>
        </w:rPr>
        <w:t>
      "2. Сотқа дейінгі тергеп-тексеру мерзімі арыз бен хабарды Сотқа дейінгі тергеп-тексерулердің бірыңғай тізілімінде тіркеген кезден бастап қылмыстық іс қылмыстық істі тоқтату туралы қаулымен, сотқа дейінгі тергеп-тексерудің аяқталғаны туралы есеппен, бұйрықтық іс жүргізуді қолдану туралы 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pPr>
        <w:spacing w:after="0"/>
        <w:ind w:left="0"/>
        <w:jc w:val="both"/>
      </w:pPr>
      <w:r>
        <w:rPr>
          <w:rFonts w:ascii="Times New Roman"/>
          <w:b w:val="false"/>
          <w:i w:val="false"/>
          <w:color w:val="000000"/>
          <w:sz w:val="28"/>
        </w:rPr>
        <w:t>
      Анықтау істері бойынша сотқа дейінгі тергеп-тексеру бір айдан және алдын ала тергеу істері бойынша екі айдан аспауға тиіс.";</w:t>
      </w:r>
    </w:p>
    <w:p>
      <w:pPr>
        <w:spacing w:after="0"/>
        <w:ind w:left="0"/>
        <w:jc w:val="both"/>
      </w:pPr>
      <w:r>
        <w:rPr>
          <w:rFonts w:ascii="Times New Roman"/>
          <w:b w:val="false"/>
          <w:i w:val="false"/>
          <w:color w:val="000000"/>
          <w:sz w:val="28"/>
        </w:rPr>
        <w:t xml:space="preserve">
      үшінші бөліктің 1) және 2) тармақтары мынадай редакцияда жазылсын: </w:t>
      </w:r>
    </w:p>
    <w:p>
      <w:pPr>
        <w:spacing w:after="0"/>
        <w:ind w:left="0"/>
        <w:jc w:val="both"/>
      </w:pPr>
      <w:r>
        <w:rPr>
          <w:rFonts w:ascii="Times New Roman"/>
          <w:b w:val="false"/>
          <w:i w:val="false"/>
          <w:color w:val="000000"/>
          <w:sz w:val="28"/>
        </w:rPr>
        <w:t>
      "1) қылмыстық процеске қатысушылардың осы Кодекстің 190, 192-2, 296-баптарында көзделген тәртіппен қылмыстық іс материалдарымен танысқан;</w:t>
      </w:r>
    </w:p>
    <w:p>
      <w:pPr>
        <w:spacing w:after="0"/>
        <w:ind w:left="0"/>
        <w:jc w:val="both"/>
      </w:pPr>
      <w:r>
        <w:rPr>
          <w:rFonts w:ascii="Times New Roman"/>
          <w:b w:val="false"/>
          <w:i w:val="false"/>
          <w:color w:val="000000"/>
          <w:sz w:val="28"/>
        </w:rPr>
        <w:t>
      2) қылмыстық істің қорғалуға құқығы бар куәнің, күдіктінің, жәбірленушінің шағымы бойынша сотта және прокуратурада болған;";</w:t>
      </w:r>
    </w:p>
    <w:p>
      <w:pPr>
        <w:spacing w:after="0"/>
        <w:ind w:left="0"/>
        <w:jc w:val="both"/>
      </w:pPr>
      <w:r>
        <w:rPr>
          <w:rFonts w:ascii="Times New Roman"/>
          <w:b w:val="false"/>
          <w:i w:val="false"/>
          <w:color w:val="000000"/>
          <w:sz w:val="28"/>
        </w:rPr>
        <w:t xml:space="preserve">
      жетінші бөлік мынадай редакцияда жазылсын: </w:t>
      </w:r>
    </w:p>
    <w:p>
      <w:pPr>
        <w:spacing w:after="0"/>
        <w:ind w:left="0"/>
        <w:jc w:val="both"/>
      </w:pPr>
      <w:r>
        <w:rPr>
          <w:rFonts w:ascii="Times New Roman"/>
          <w:b w:val="false"/>
          <w:i w:val="false"/>
          <w:color w:val="000000"/>
          <w:sz w:val="28"/>
        </w:rPr>
        <w:t>
      "7. Прокурор істі қосымша тергеп-тексеру үшін қайтарған, қылмыстық істі үзу немесе тоқтату туралы қаулының күшін жойған не сотқа дейінгі тергеп-тексеру мерзімдерін үзу туралы қаулыны келісуден немесе қылмыстық істі тоқтату туралы қаулыны бекітуден бас тартқан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p>
    <w:p>
      <w:pPr>
        <w:spacing w:after="0"/>
        <w:ind w:left="0"/>
        <w:jc w:val="both"/>
      </w:pPr>
      <w:r>
        <w:rPr>
          <w:rFonts w:ascii="Times New Roman"/>
          <w:b w:val="false"/>
          <w:i w:val="false"/>
          <w:color w:val="000000"/>
          <w:sz w:val="28"/>
        </w:rPr>
        <w:t>
      23) мынадай мазмұндағы 192-1-баппен толықтырылсын:</w:t>
      </w:r>
    </w:p>
    <w:p>
      <w:pPr>
        <w:spacing w:after="0"/>
        <w:ind w:left="0"/>
        <w:jc w:val="both"/>
      </w:pPr>
      <w:r>
        <w:rPr>
          <w:rFonts w:ascii="Times New Roman"/>
          <w:b w:val="false"/>
          <w:i w:val="false"/>
          <w:color w:val="000000"/>
          <w:sz w:val="28"/>
        </w:rPr>
        <w:t>
      "192-1-бап. Анықтау барысында дәлелденуге жататын мән-жайлар</w:t>
      </w:r>
    </w:p>
    <w:p>
      <w:pPr>
        <w:spacing w:after="0"/>
        <w:ind w:left="0"/>
        <w:jc w:val="both"/>
      </w:pPr>
      <w:r>
        <w:rPr>
          <w:rFonts w:ascii="Times New Roman"/>
          <w:b w:val="false"/>
          <w:i w:val="false"/>
          <w:color w:val="000000"/>
          <w:sz w:val="28"/>
        </w:rPr>
        <w:t>
      1. Анықтау барысында осы Кодекстің 113-бабына сәйкес қылмыстық құқық бұзушылық оқиғасы, қылмыстық заңда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p>
      <w:pPr>
        <w:spacing w:after="0"/>
        <w:ind w:left="0"/>
        <w:jc w:val="both"/>
      </w:pPr>
      <w:r>
        <w:rPr>
          <w:rFonts w:ascii="Times New Roman"/>
          <w:b w:val="false"/>
          <w:i w:val="false"/>
          <w:color w:val="000000"/>
          <w:sz w:val="28"/>
        </w:rPr>
        <w:t>
      2. Осы баптың бірінші бөлігінде көрсетілген мән-жайларды анықтау үшін қылмыстық құқық бұзушылық жасады деп күдік келтірілген адамнан соттылығының болуы немесе болмауы, сотталғандығы туралы анықтамалар, оның жұмыс немесе оқу орнынан мінездемелер, іс үшін маңызы бар өзге де материалдар талап етілуі, жәбірленушіден, куәдан жауап алу және басқа да қажетті тергеу әрекеттері жүргізілуі мүмкін.";</w:t>
      </w:r>
    </w:p>
    <w:p>
      <w:pPr>
        <w:spacing w:after="0"/>
        <w:ind w:left="0"/>
        <w:jc w:val="both"/>
      </w:pPr>
      <w:r>
        <w:rPr>
          <w:rFonts w:ascii="Times New Roman"/>
          <w:b w:val="false"/>
          <w:i w:val="false"/>
          <w:color w:val="000000"/>
          <w:sz w:val="28"/>
        </w:rPr>
        <w:t>
      24) мынадай мазмұндағы 192-2-баппен толықтырылсын:</w:t>
      </w:r>
    </w:p>
    <w:p>
      <w:pPr>
        <w:spacing w:after="0"/>
        <w:ind w:left="0"/>
        <w:jc w:val="both"/>
      </w:pPr>
      <w:r>
        <w:rPr>
          <w:rFonts w:ascii="Times New Roman"/>
          <w:b w:val="false"/>
          <w:i w:val="false"/>
          <w:color w:val="000000"/>
          <w:sz w:val="28"/>
        </w:rPr>
        <w:t>
      "192-2-бап. Айыптау хаттамасын жасау және істі сотқа жіберу үшін прокурорға беру</w:t>
      </w:r>
    </w:p>
    <w:p>
      <w:pPr>
        <w:spacing w:after="0"/>
        <w:ind w:left="0"/>
        <w:jc w:val="both"/>
      </w:pPr>
      <w:r>
        <w:rPr>
          <w:rFonts w:ascii="Times New Roman"/>
          <w:b w:val="false"/>
          <w:i w:val="false"/>
          <w:color w:val="000000"/>
          <w:sz w:val="28"/>
        </w:rPr>
        <w:t>
      1. Анықтау аяқталған соң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pPr>
        <w:spacing w:after="0"/>
        <w:ind w:left="0"/>
        <w:jc w:val="both"/>
      </w:pPr>
      <w:r>
        <w:rPr>
          <w:rFonts w:ascii="Times New Roman"/>
          <w:b w:val="false"/>
          <w:i w:val="false"/>
          <w:color w:val="000000"/>
          <w:sz w:val="28"/>
        </w:rPr>
        <w:t>
      Хабарламада танысу орны және олар қылмыстық іс материалдарымен таныса алатын мерзім туралы хабарландыру қамтылады.</w:t>
      </w:r>
    </w:p>
    <w:p>
      <w:pPr>
        <w:spacing w:after="0"/>
        <w:ind w:left="0"/>
        <w:jc w:val="both"/>
      </w:pPr>
      <w:r>
        <w:rPr>
          <w:rFonts w:ascii="Times New Roman"/>
          <w:b w:val="false"/>
          <w:i w:val="false"/>
          <w:color w:val="000000"/>
          <w:sz w:val="28"/>
        </w:rPr>
        <w:t xml:space="preserve">
      2. Осы баптың бірінші бөлігінде көзделген талаптар орындалғаннан кейін сотқа дейінгі тергеп-тексеруді жүзеге асыратын адам айыптау хаттамасын жасайды. </w:t>
      </w:r>
    </w:p>
    <w:p>
      <w:pPr>
        <w:spacing w:after="0"/>
        <w:ind w:left="0"/>
        <w:jc w:val="both"/>
      </w:pPr>
      <w:r>
        <w:rPr>
          <w:rFonts w:ascii="Times New Roman"/>
          <w:b w:val="false"/>
          <w:i w:val="false"/>
          <w:color w:val="000000"/>
          <w:sz w:val="28"/>
        </w:rPr>
        <w:t xml:space="preserve">
      3. Айыптау хаттамасында: </w:t>
      </w:r>
    </w:p>
    <w:p>
      <w:pPr>
        <w:spacing w:after="0"/>
        <w:ind w:left="0"/>
        <w:jc w:val="both"/>
      </w:pPr>
      <w:r>
        <w:rPr>
          <w:rFonts w:ascii="Times New Roman"/>
          <w:b w:val="false"/>
          <w:i w:val="false"/>
          <w:color w:val="000000"/>
          <w:sz w:val="28"/>
        </w:rPr>
        <w:t xml:space="preserve">
      1) хаттаманың жасалған уақыты мен орны, оны жасаған адам; </w:t>
      </w:r>
    </w:p>
    <w:p>
      <w:pPr>
        <w:spacing w:after="0"/>
        <w:ind w:left="0"/>
        <w:jc w:val="both"/>
      </w:pPr>
      <w:r>
        <w:rPr>
          <w:rFonts w:ascii="Times New Roman"/>
          <w:b w:val="false"/>
          <w:i w:val="false"/>
          <w:color w:val="000000"/>
          <w:sz w:val="28"/>
        </w:rPr>
        <w:t>
      2) күдіктінің жеке басы туралы мәліметтер;</w:t>
      </w:r>
    </w:p>
    <w:p>
      <w:pPr>
        <w:spacing w:after="0"/>
        <w:ind w:left="0"/>
        <w:jc w:val="both"/>
      </w:pPr>
      <w:r>
        <w:rPr>
          <w:rFonts w:ascii="Times New Roman"/>
          <w:b w:val="false"/>
          <w:i w:val="false"/>
          <w:color w:val="000000"/>
          <w:sz w:val="28"/>
        </w:rPr>
        <w:t>
      3) қылмыстық құқық бұзушылықтың жасалған орны мен уақыты, оқиғасы, оның тәсілі, себебі, салдары және басқа да елеулі мән-жайлар;</w:t>
      </w:r>
    </w:p>
    <w:p>
      <w:pPr>
        <w:spacing w:after="0"/>
        <w:ind w:left="0"/>
        <w:jc w:val="both"/>
      </w:pPr>
      <w:r>
        <w:rPr>
          <w:rFonts w:ascii="Times New Roman"/>
          <w:b w:val="false"/>
          <w:i w:val="false"/>
          <w:color w:val="000000"/>
          <w:sz w:val="28"/>
        </w:rPr>
        <w:t xml:space="preserve">
      4) қылмыстық құқық бұзушылықтың болғанын және құқық бұзушының кінәсін растайтын нақты деректер; </w:t>
      </w:r>
    </w:p>
    <w:p>
      <w:pPr>
        <w:spacing w:after="0"/>
        <w:ind w:left="0"/>
        <w:jc w:val="both"/>
      </w:pPr>
      <w:r>
        <w:rPr>
          <w:rFonts w:ascii="Times New Roman"/>
          <w:b w:val="false"/>
          <w:i w:val="false"/>
          <w:color w:val="000000"/>
          <w:sz w:val="28"/>
        </w:rPr>
        <w:t xml:space="preserve">
      5) Қылмыстық кодекстің Ерекше бөлігінде көзделген қылмыстық құқық бұзушылықтың саралануы, сипаты; </w:t>
      </w:r>
    </w:p>
    <w:p>
      <w:pPr>
        <w:spacing w:after="0"/>
        <w:ind w:left="0"/>
        <w:jc w:val="both"/>
      </w:pPr>
      <w:r>
        <w:rPr>
          <w:rFonts w:ascii="Times New Roman"/>
          <w:b w:val="false"/>
          <w:i w:val="false"/>
          <w:color w:val="000000"/>
          <w:sz w:val="28"/>
        </w:rPr>
        <w:t>
      6) куәлардың және жәбірленушілердің тегі, аты, әкесінің аты (олар болған кезде), егер бар болса, мекенжайлары;</w:t>
      </w:r>
    </w:p>
    <w:p>
      <w:pPr>
        <w:spacing w:after="0"/>
        <w:ind w:left="0"/>
        <w:jc w:val="both"/>
      </w:pPr>
      <w:r>
        <w:rPr>
          <w:rFonts w:ascii="Times New Roman"/>
          <w:b w:val="false"/>
          <w:i w:val="false"/>
          <w:color w:val="000000"/>
          <w:sz w:val="28"/>
        </w:rPr>
        <w:t>
      7) келтірілген залал мөлшері;</w:t>
      </w:r>
    </w:p>
    <w:p>
      <w:pPr>
        <w:spacing w:after="0"/>
        <w:ind w:left="0"/>
        <w:jc w:val="both"/>
      </w:pPr>
      <w:r>
        <w:rPr>
          <w:rFonts w:ascii="Times New Roman"/>
          <w:b w:val="false"/>
          <w:i w:val="false"/>
          <w:color w:val="000000"/>
          <w:sz w:val="28"/>
        </w:rPr>
        <w:t>
      8) қылмыстық құқық бұзушылық іздерін тіркеген не оларға тіркелген кезде ғылыми-техникалық құралдар мен электрондық жеткізгіштер пайдаланылған болса;</w:t>
      </w:r>
    </w:p>
    <w:p>
      <w:pPr>
        <w:spacing w:after="0"/>
        <w:ind w:left="0"/>
        <w:jc w:val="both"/>
      </w:pPr>
      <w:r>
        <w:rPr>
          <w:rFonts w:ascii="Times New Roman"/>
          <w:b w:val="false"/>
          <w:i w:val="false"/>
          <w:color w:val="000000"/>
          <w:sz w:val="28"/>
        </w:rPr>
        <w:t>
      9) заттай дәлелдемелер (олар болған кезде), олардың сақталу орны туралы мәліметтер;</w:t>
      </w:r>
    </w:p>
    <w:p>
      <w:pPr>
        <w:spacing w:after="0"/>
        <w:ind w:left="0"/>
        <w:jc w:val="both"/>
      </w:pPr>
      <w:r>
        <w:rPr>
          <w:rFonts w:ascii="Times New Roman"/>
          <w:b w:val="false"/>
          <w:i w:val="false"/>
          <w:color w:val="000000"/>
          <w:sz w:val="28"/>
        </w:rPr>
        <w:t>
      10) азаматтық талап қоюды қамтамасыз ету және сот үкімін орындау үшін қолданылған шаралар;</w:t>
      </w:r>
    </w:p>
    <w:p>
      <w:pPr>
        <w:spacing w:after="0"/>
        <w:ind w:left="0"/>
        <w:jc w:val="both"/>
      </w:pPr>
      <w:r>
        <w:rPr>
          <w:rFonts w:ascii="Times New Roman"/>
          <w:b w:val="false"/>
          <w:i w:val="false"/>
          <w:color w:val="000000"/>
          <w:sz w:val="28"/>
        </w:rPr>
        <w:t xml:space="preserve">
      11) айыпталушыдан өндіріп алынуға жататын процестік шығындар мен сомалар, мәлімделген талап қою көрсетіледі. </w:t>
      </w:r>
    </w:p>
    <w:p>
      <w:pPr>
        <w:spacing w:after="0"/>
        <w:ind w:left="0"/>
        <w:jc w:val="both"/>
      </w:pPr>
      <w:r>
        <w:rPr>
          <w:rFonts w:ascii="Times New Roman"/>
          <w:b w:val="false"/>
          <w:i w:val="false"/>
          <w:color w:val="000000"/>
          <w:sz w:val="28"/>
        </w:rPr>
        <w:t>
      Айыптау хаттамасына қылмыстық құқық бұзушылық жасау фактісін растайтын құжаттар да қоса беріледі.</w:t>
      </w:r>
    </w:p>
    <w:p>
      <w:pPr>
        <w:spacing w:after="0"/>
        <w:ind w:left="0"/>
        <w:jc w:val="both"/>
      </w:pPr>
      <w:r>
        <w:rPr>
          <w:rFonts w:ascii="Times New Roman"/>
          <w:b w:val="false"/>
          <w:i w:val="false"/>
          <w:color w:val="000000"/>
          <w:sz w:val="28"/>
        </w:rPr>
        <w:t>
      4.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танысу үшін ұсынады, бұл туралы айыптау хаттамасында олардың қолымен және қорғаушының (ол қатысқан кезде) қолымен куәландырылатын тиісті белгі жасалады.</w:t>
      </w:r>
    </w:p>
    <w:p>
      <w:pPr>
        <w:spacing w:after="0"/>
        <w:ind w:left="0"/>
        <w:jc w:val="both"/>
      </w:pPr>
      <w:r>
        <w:rPr>
          <w:rFonts w:ascii="Times New Roman"/>
          <w:b w:val="false"/>
          <w:i w:val="false"/>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pPr>
        <w:spacing w:after="0"/>
        <w:ind w:left="0"/>
        <w:jc w:val="both"/>
      </w:pPr>
      <w:r>
        <w:rPr>
          <w:rFonts w:ascii="Times New Roman"/>
          <w:b w:val="false"/>
          <w:i w:val="false"/>
          <w:color w:val="000000"/>
          <w:sz w:val="28"/>
        </w:rPr>
        <w:t xml:space="preserve">
      Айыптау хаттамасымен және іс материалдарымен танысқаннан кейін қылмыстық іс анықтау органының бастығына жіберіледі. </w:t>
      </w:r>
    </w:p>
    <w:p>
      <w:pPr>
        <w:spacing w:after="0"/>
        <w:ind w:left="0"/>
        <w:jc w:val="both"/>
      </w:pPr>
      <w:r>
        <w:rPr>
          <w:rFonts w:ascii="Times New Roman"/>
          <w:b w:val="false"/>
          <w:i w:val="false"/>
          <w:color w:val="000000"/>
          <w:sz w:val="28"/>
        </w:rPr>
        <w:t>
      5. Анықтау органының бастығы айыптау хаттамасын және оған қоса берілген материалдарды зерделеп, мынадай әрекеттердің біреуін жүргізеді:</w:t>
      </w:r>
    </w:p>
    <w:p>
      <w:pPr>
        <w:spacing w:after="0"/>
        <w:ind w:left="0"/>
        <w:jc w:val="both"/>
      </w:pPr>
      <w:r>
        <w:rPr>
          <w:rFonts w:ascii="Times New Roman"/>
          <w:b w:val="false"/>
          <w:i w:val="false"/>
          <w:color w:val="000000"/>
          <w:sz w:val="28"/>
        </w:rPr>
        <w:t>
      1) айыптау хаттамасын келіседі және қылмыстық істі прокурорға жібереді;</w:t>
      </w:r>
    </w:p>
    <w:p>
      <w:pPr>
        <w:spacing w:after="0"/>
        <w:ind w:left="0"/>
        <w:jc w:val="both"/>
      </w:pPr>
      <w:r>
        <w:rPr>
          <w:rFonts w:ascii="Times New Roman"/>
          <w:b w:val="false"/>
          <w:i w:val="false"/>
          <w:color w:val="000000"/>
          <w:sz w:val="28"/>
        </w:rPr>
        <w:t>
      2) айыптау хаттамасын келісуден бас тартады және қылмыстық істі анықтауды жүргізу үшін қайтарады не осы Кодекстің 189-бабының бесінші бөлігінде көзделген тәртіппен алдын ала тергеп-тексеруді тағайындайды.</w:t>
      </w:r>
    </w:p>
    <w:p>
      <w:pPr>
        <w:spacing w:after="0"/>
        <w:ind w:left="0"/>
        <w:jc w:val="both"/>
      </w:pPr>
      <w:r>
        <w:rPr>
          <w:rFonts w:ascii="Times New Roman"/>
          <w:b w:val="false"/>
          <w:i w:val="false"/>
          <w:color w:val="000000"/>
          <w:sz w:val="28"/>
        </w:rPr>
        <w:t>
      Күдікті осы Кодекстің 128-бабына сәйкес ұсталған жағдайда қылмыстық іс ұстау мерзімі өткенге дейін жиырма төрт сағаттан кешіктірілмей прокурорға жіберіледі.</w:t>
      </w:r>
    </w:p>
    <w:p>
      <w:pPr>
        <w:spacing w:after="0"/>
        <w:ind w:left="0"/>
        <w:jc w:val="both"/>
      </w:pPr>
      <w:r>
        <w:rPr>
          <w:rFonts w:ascii="Times New Roman"/>
          <w:b w:val="false"/>
          <w:i w:val="false"/>
          <w:color w:val="000000"/>
          <w:sz w:val="28"/>
        </w:rPr>
        <w:t>
      6. Прокурор айыптау хаттамасымен бірге қылмыстық істі алып, ол бойынша үш тәуліктен кешіктірмей, ал күдікті ұсталған жағдайда дереу мынадай әрекеттердің біреуін жүргізеді:</w:t>
      </w:r>
    </w:p>
    <w:p>
      <w:pPr>
        <w:spacing w:after="0"/>
        <w:ind w:left="0"/>
        <w:jc w:val="both"/>
      </w:pPr>
      <w:r>
        <w:rPr>
          <w:rFonts w:ascii="Times New Roman"/>
          <w:b w:val="false"/>
          <w:i w:val="false"/>
          <w:color w:val="000000"/>
          <w:sz w:val="28"/>
        </w:rPr>
        <w:t>
      1) айыптау хаттамасын бекітеді және қылмыстық істі сотқа жібереді;</w:t>
      </w:r>
    </w:p>
    <w:p>
      <w:pPr>
        <w:spacing w:after="0"/>
        <w:ind w:left="0"/>
        <w:jc w:val="both"/>
      </w:pPr>
      <w:r>
        <w:rPr>
          <w:rFonts w:ascii="Times New Roman"/>
          <w:b w:val="false"/>
          <w:i w:val="false"/>
          <w:color w:val="000000"/>
          <w:sz w:val="28"/>
        </w:rPr>
        <w:t>
      2) істі анықтау немесе алдын ала тергеу жүргізуге жібереді;</w:t>
      </w:r>
    </w:p>
    <w:p>
      <w:pPr>
        <w:spacing w:after="0"/>
        <w:ind w:left="0"/>
        <w:jc w:val="both"/>
      </w:pPr>
      <w:r>
        <w:rPr>
          <w:rFonts w:ascii="Times New Roman"/>
          <w:b w:val="false"/>
          <w:i w:val="false"/>
          <w:color w:val="000000"/>
          <w:sz w:val="28"/>
        </w:rPr>
        <w:t>
      3) қылмыстық істі тоқтату туралы қаулы шығарады;</w:t>
      </w:r>
    </w:p>
    <w:p>
      <w:pPr>
        <w:spacing w:after="0"/>
        <w:ind w:left="0"/>
        <w:jc w:val="both"/>
      </w:pPr>
      <w:r>
        <w:rPr>
          <w:rFonts w:ascii="Times New Roman"/>
          <w:b w:val="false"/>
          <w:i w:val="false"/>
          <w:color w:val="000000"/>
          <w:sz w:val="28"/>
        </w:rPr>
        <w:t xml:space="preserve">
      4) қылмыстық қудалауды толық көлемде не оның бір бөлігін тоқтату туралы қаулы шығарады; </w:t>
      </w:r>
    </w:p>
    <w:p>
      <w:pPr>
        <w:spacing w:after="0"/>
        <w:ind w:left="0"/>
        <w:jc w:val="both"/>
      </w:pPr>
      <w:r>
        <w:rPr>
          <w:rFonts w:ascii="Times New Roman"/>
          <w:b w:val="false"/>
          <w:i w:val="false"/>
          <w:color w:val="000000"/>
          <w:sz w:val="28"/>
        </w:rPr>
        <w:t>
      5) жаңа айыптау хаттамасын жасайды.</w:t>
      </w:r>
    </w:p>
    <w:p>
      <w:pPr>
        <w:spacing w:after="0"/>
        <w:ind w:left="0"/>
        <w:jc w:val="both"/>
      </w:pPr>
      <w:r>
        <w:rPr>
          <w:rFonts w:ascii="Times New Roman"/>
          <w:b w:val="false"/>
          <w:i w:val="false"/>
          <w:color w:val="000000"/>
          <w:sz w:val="28"/>
        </w:rPr>
        <w:t>
      7. Прокурор айыптау хаттамасының айыпталушыға табыс етілуін қамтамасыз етеді. Айыпталушының құқықтарын түсіндіруді қамтитын айыптау хаттамасын айыпталушының алғаны туралы қолхат іске қоса тігіледі.";</w:t>
      </w:r>
    </w:p>
    <w:p>
      <w:pPr>
        <w:spacing w:after="0"/>
        <w:ind w:left="0"/>
        <w:jc w:val="both"/>
      </w:pPr>
      <w:r>
        <w:rPr>
          <w:rFonts w:ascii="Times New Roman"/>
          <w:b w:val="false"/>
          <w:i w:val="false"/>
          <w:color w:val="000000"/>
          <w:sz w:val="28"/>
        </w:rPr>
        <w:t>
      25) 193-бапта:</w:t>
      </w:r>
    </w:p>
    <w:p>
      <w:pPr>
        <w:spacing w:after="0"/>
        <w:ind w:left="0"/>
        <w:jc w:val="both"/>
      </w:pPr>
      <w:r>
        <w:rPr>
          <w:rFonts w:ascii="Times New Roman"/>
          <w:b w:val="false"/>
          <w:i w:val="false"/>
          <w:color w:val="000000"/>
          <w:sz w:val="28"/>
        </w:rPr>
        <w:t>
      бірінші бөліктің 16) тармағы мынадай редакцияда жазылсын:</w:t>
      </w:r>
    </w:p>
    <w:p>
      <w:pPr>
        <w:spacing w:after="0"/>
        <w:ind w:left="0"/>
        <w:jc w:val="both"/>
      </w:pPr>
      <w:r>
        <w:rPr>
          <w:rFonts w:ascii="Times New Roman"/>
          <w:b w:val="false"/>
          <w:i w:val="false"/>
          <w:color w:val="000000"/>
          <w:sz w:val="28"/>
        </w:rPr>
        <w:t>
      "16) айыптау актісін жасайды;";</w:t>
      </w:r>
    </w:p>
    <w:p>
      <w:pPr>
        <w:spacing w:after="0"/>
        <w:ind w:left="0"/>
        <w:jc w:val="both"/>
      </w:pPr>
      <w:r>
        <w:rPr>
          <w:rFonts w:ascii="Times New Roman"/>
          <w:b w:val="false"/>
          <w:i w:val="false"/>
          <w:color w:val="000000"/>
          <w:sz w:val="28"/>
        </w:rPr>
        <w:t>
      бірінші бөлік мынадай мазмұндағы 16-1) тармақпен толықтырылсын:</w:t>
      </w:r>
    </w:p>
    <w:p>
      <w:pPr>
        <w:spacing w:after="0"/>
        <w:ind w:left="0"/>
        <w:jc w:val="both"/>
      </w:pPr>
      <w:r>
        <w:rPr>
          <w:rFonts w:ascii="Times New Roman"/>
          <w:b w:val="false"/>
          <w:i w:val="false"/>
          <w:color w:val="000000"/>
          <w:sz w:val="28"/>
        </w:rPr>
        <w:t xml:space="preserve">
      "16-1)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қылмыстық істі мәні бойынша қарау үшін сотқа жібереді;"; </w:t>
      </w:r>
    </w:p>
    <w:p>
      <w:pPr>
        <w:spacing w:after="0"/>
        <w:ind w:left="0"/>
        <w:jc w:val="both"/>
      </w:pPr>
      <w:r>
        <w:rPr>
          <w:rFonts w:ascii="Times New Roman"/>
          <w:b w:val="false"/>
          <w:i w:val="false"/>
          <w:color w:val="000000"/>
          <w:sz w:val="28"/>
        </w:rPr>
        <w:t xml:space="preserve">
      екінші бөліктің 9) тармағы мынадай редакцияда жазылсын: </w:t>
      </w:r>
    </w:p>
    <w:p>
      <w:pPr>
        <w:spacing w:after="0"/>
        <w:ind w:left="0"/>
        <w:jc w:val="both"/>
      </w:pPr>
      <w:r>
        <w:rPr>
          <w:rFonts w:ascii="Times New Roman"/>
          <w:b w:val="false"/>
          <w:i w:val="false"/>
          <w:color w:val="000000"/>
          <w:sz w:val="28"/>
        </w:rPr>
        <w:t>
      "айыптау актісін жасау;";</w:t>
      </w:r>
    </w:p>
    <w:p>
      <w:pPr>
        <w:spacing w:after="0"/>
        <w:ind w:left="0"/>
        <w:jc w:val="both"/>
      </w:pPr>
      <w:r>
        <w:rPr>
          <w:rFonts w:ascii="Times New Roman"/>
          <w:b w:val="false"/>
          <w:i w:val="false"/>
          <w:color w:val="000000"/>
          <w:sz w:val="28"/>
        </w:rPr>
        <w:t>
      екінші бөлік мынадай мазмұндағы 9-1) тармақпен толықтырылсын:</w:t>
      </w:r>
    </w:p>
    <w:p>
      <w:pPr>
        <w:spacing w:after="0"/>
        <w:ind w:left="0"/>
        <w:jc w:val="both"/>
      </w:pPr>
      <w:r>
        <w:rPr>
          <w:rFonts w:ascii="Times New Roman"/>
          <w:b w:val="false"/>
          <w:i w:val="false"/>
          <w:color w:val="000000"/>
          <w:sz w:val="28"/>
        </w:rPr>
        <w:t xml:space="preserve">
      "9-1)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  </w:t>
      </w:r>
    </w:p>
    <w:p>
      <w:pPr>
        <w:spacing w:after="0"/>
        <w:ind w:left="0"/>
        <w:jc w:val="both"/>
      </w:pPr>
      <w:r>
        <w:rPr>
          <w:rFonts w:ascii="Times New Roman"/>
          <w:b w:val="false"/>
          <w:i w:val="false"/>
          <w:color w:val="000000"/>
          <w:sz w:val="28"/>
        </w:rPr>
        <w:t xml:space="preserve">
      екінші бөліктің 11) тармағының бірінші абзацы мынадай редакцияда жазылсын: </w:t>
      </w:r>
    </w:p>
    <w:p>
      <w:pPr>
        <w:spacing w:after="0"/>
        <w:ind w:left="0"/>
        <w:jc w:val="both"/>
      </w:pPr>
      <w:r>
        <w:rPr>
          <w:rFonts w:ascii="Times New Roman"/>
          <w:b w:val="false"/>
          <w:i w:val="false"/>
          <w:color w:val="000000"/>
          <w:sz w:val="28"/>
        </w:rPr>
        <w:t>
      "11)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туралы қаулыларды келісу жатады.";</w:t>
      </w:r>
    </w:p>
    <w:p>
      <w:pPr>
        <w:spacing w:after="0"/>
        <w:ind w:left="0"/>
        <w:jc w:val="both"/>
      </w:pPr>
      <w:r>
        <w:rPr>
          <w:rFonts w:ascii="Times New Roman"/>
          <w:b w:val="false"/>
          <w:i w:val="false"/>
          <w:color w:val="000000"/>
          <w:sz w:val="28"/>
        </w:rPr>
        <w:t>
      26) 194-баптың үшінші бөлігіндегі "тергеушілері" деген сөзден кейін ", анықтаушылары" деген сөзбен толықтырылсын;</w:t>
      </w:r>
    </w:p>
    <w:p>
      <w:pPr>
        <w:spacing w:after="0"/>
        <w:ind w:left="0"/>
        <w:jc w:val="both"/>
      </w:pPr>
      <w:r>
        <w:rPr>
          <w:rFonts w:ascii="Times New Roman"/>
          <w:b w:val="false"/>
          <w:i w:val="false"/>
          <w:color w:val="000000"/>
          <w:sz w:val="28"/>
        </w:rPr>
        <w:t>
      27) 195-бапта:</w:t>
      </w:r>
    </w:p>
    <w:p>
      <w:pPr>
        <w:spacing w:after="0"/>
        <w:ind w:left="0"/>
        <w:jc w:val="both"/>
      </w:pPr>
      <w:r>
        <w:rPr>
          <w:rFonts w:ascii="Times New Roman"/>
          <w:b w:val="false"/>
          <w:i w:val="false"/>
          <w:color w:val="000000"/>
          <w:sz w:val="28"/>
        </w:rPr>
        <w:t xml:space="preserve">
      екінші бөлік мынадай редакцияда жазылсын: </w:t>
      </w:r>
    </w:p>
    <w:p>
      <w:pPr>
        <w:spacing w:after="0"/>
        <w:ind w:left="0"/>
        <w:jc w:val="both"/>
      </w:pPr>
      <w:r>
        <w:rPr>
          <w:rFonts w:ascii="Times New Roman"/>
          <w:b w:val="false"/>
          <w:i w:val="false"/>
          <w:color w:val="000000"/>
          <w:sz w:val="28"/>
        </w:rPr>
        <w:t>
      "2. Қылмыстық қудалауды, қылмыстық істі толықтай немесе оның бір бөлігін тоқтату туралы, медициналық сипаттағы мәжбүрлеу шараларын қолдану үшін істі сотқа жібіреу туралы, қылмыстық істерді бiрiктiру және бөлу туралы, сотқа дейінгі тергеп-тексеру мерзімін ұзарту, сот санкциялайтын бұлтартпау шараларын қолдану және оларды ұзарту туралы өтінішхат қозғау туралы қаулыларға, сондай-ақ айыптау хаттамасына, сотқа дейінгі тергеп-тексерудің аяқталғаны туралы есепке топ жетекшiсi қол қояды.";</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28) 198-бап мынадай редакцияда жазылсын:</w:t>
      </w:r>
    </w:p>
    <w:p>
      <w:pPr>
        <w:spacing w:after="0"/>
        <w:ind w:left="0"/>
        <w:jc w:val="both"/>
      </w:pPr>
      <w:r>
        <w:rPr>
          <w:rFonts w:ascii="Times New Roman"/>
          <w:b w:val="false"/>
          <w:i w:val="false"/>
          <w:color w:val="000000"/>
          <w:sz w:val="28"/>
        </w:rPr>
        <w:t>
      "198-бап. Сотқа дейінгі тергеп-тексеру процесінде шығарылатын шешімдер</w:t>
      </w:r>
    </w:p>
    <w:p>
      <w:pPr>
        <w:spacing w:after="0"/>
        <w:ind w:left="0"/>
        <w:jc w:val="both"/>
      </w:pPr>
      <w:r>
        <w:rPr>
          <w:rFonts w:ascii="Times New Roman"/>
          <w:b w:val="false"/>
          <w:i w:val="false"/>
          <w:color w:val="000000"/>
          <w:sz w:val="28"/>
        </w:rPr>
        <w:t>
      1. Осы Кодексте сотқа дейінгі тергеп-тексеруді жүзеге асыратын адамның іс жүргізу әрекетінің хаттамасында шешімді көрсете отырып, жеке қаулы шығарусыз шешім қабылдау мүмкіндігі тікелей көзделген жағдайларды қоспағанда, сотқа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олардың негізінде қаулы шығарылған осы Кодекстiң баптары көрсетiледi.</w:t>
      </w:r>
    </w:p>
    <w:p>
      <w:pPr>
        <w:spacing w:after="0"/>
        <w:ind w:left="0"/>
        <w:jc w:val="both"/>
      </w:pPr>
      <w:r>
        <w:rPr>
          <w:rFonts w:ascii="Times New Roman"/>
          <w:b w:val="false"/>
          <w:i w:val="false"/>
          <w:color w:val="000000"/>
          <w:sz w:val="28"/>
        </w:rPr>
        <w:t>
      2. Анықтау органының,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p>
    <w:p>
      <w:pPr>
        <w:spacing w:after="0"/>
        <w:ind w:left="0"/>
        <w:jc w:val="both"/>
      </w:pPr>
      <w:r>
        <w:rPr>
          <w:rFonts w:ascii="Times New Roman"/>
          <w:b w:val="false"/>
          <w:i w:val="false"/>
          <w:color w:val="000000"/>
          <w:sz w:val="28"/>
        </w:rPr>
        <w:t>
      29) 202-бап мынадай мазмұндағы 1-2-бөлікпен толықтырылсын:</w:t>
      </w:r>
    </w:p>
    <w:p>
      <w:pPr>
        <w:spacing w:after="0"/>
        <w:ind w:left="0"/>
        <w:jc w:val="both"/>
      </w:pPr>
      <w:r>
        <w:rPr>
          <w:rFonts w:ascii="Times New Roman"/>
          <w:b w:val="false"/>
          <w:i w:val="false"/>
          <w:color w:val="000000"/>
          <w:sz w:val="28"/>
        </w:rPr>
        <w:t>
      "1-2. Кейінге қалдыруға болмайтын жағдайларда, сотқа дейінгі тергеп-тексеруді жүзеге асыратын адам, адамды күдікті деп тану туралы қаулыны келісу үшін дереу прокурорға жібере отырып, осы Кодекстің 209 және 216-баптарында көзделген ережелер бойынша адамды күдікті деп тану туралы қаулыны шығаруға және одан жауап алуға құқылы.</w:t>
      </w:r>
    </w:p>
    <w:p>
      <w:pPr>
        <w:spacing w:after="0"/>
        <w:ind w:left="0"/>
        <w:jc w:val="both"/>
      </w:pPr>
      <w:r>
        <w:rPr>
          <w:rFonts w:ascii="Times New Roman"/>
          <w:b w:val="false"/>
          <w:i w:val="false"/>
          <w:color w:val="000000"/>
          <w:sz w:val="28"/>
        </w:rPr>
        <w:t>
      Қаулыға қылмыстық іс материалдары және күдікті ретінде адамнан жауап алу хаттамасы қоса беріледі.</w:t>
      </w:r>
    </w:p>
    <w:p>
      <w:pPr>
        <w:spacing w:after="0"/>
        <w:ind w:left="0"/>
        <w:jc w:val="both"/>
      </w:pPr>
      <w:r>
        <w:rPr>
          <w:rFonts w:ascii="Times New Roman"/>
          <w:b w:val="false"/>
          <w:i w:val="false"/>
          <w:color w:val="000000"/>
          <w:sz w:val="28"/>
        </w:rPr>
        <w:t>
      Прокурор қылмыстық іс материалдарын және күдікті ретінде адамнан жауап алу хаттамасын зерделеп шығып дереу:</w:t>
      </w:r>
    </w:p>
    <w:p>
      <w:pPr>
        <w:spacing w:after="0"/>
        <w:ind w:left="0"/>
        <w:jc w:val="both"/>
      </w:pPr>
      <w:r>
        <w:rPr>
          <w:rFonts w:ascii="Times New Roman"/>
          <w:b w:val="false"/>
          <w:i w:val="false"/>
          <w:color w:val="000000"/>
          <w:sz w:val="28"/>
        </w:rPr>
        <w:t xml:space="preserve">
      1) адамды күдікті деп тану туралы қаулыны келіседі; </w:t>
      </w:r>
    </w:p>
    <w:p>
      <w:pPr>
        <w:spacing w:after="0"/>
        <w:ind w:left="0"/>
        <w:jc w:val="both"/>
      </w:pPr>
      <w:r>
        <w:rPr>
          <w:rFonts w:ascii="Times New Roman"/>
          <w:b w:val="false"/>
          <w:i w:val="false"/>
          <w:color w:val="000000"/>
          <w:sz w:val="28"/>
        </w:rPr>
        <w:t>
      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болған кезде белгілі бір тергеу және (немесе) процестік әрекеттерді жүргізуін көрсете отырып қайтарады. Прокурор осы қаулыны келісуден бас тартқан кезде адамның күдікті болу жағдайы тоқтатылады.</w:t>
      </w:r>
    </w:p>
    <w:p>
      <w:pPr>
        <w:spacing w:after="0"/>
        <w:ind w:left="0"/>
        <w:jc w:val="both"/>
      </w:pPr>
      <w:r>
        <w:rPr>
          <w:rFonts w:ascii="Times New Roman"/>
          <w:b w:val="false"/>
          <w:i w:val="false"/>
          <w:color w:val="000000"/>
          <w:sz w:val="28"/>
        </w:rPr>
        <w:t xml:space="preserve">
      Сотқа дейінгі тергеп-тексеруді жүзеге асыратын адам прокурор қабылдаған шешім туралы күдіктіні немесе оған қатысты прокурор күдікті деп тану туралы қаулыны келісуден бас тартқан адамды хабардар етеді."; </w:t>
      </w:r>
    </w:p>
    <w:p>
      <w:pPr>
        <w:spacing w:after="0"/>
        <w:ind w:left="0"/>
        <w:jc w:val="both"/>
      </w:pPr>
      <w:r>
        <w:rPr>
          <w:rFonts w:ascii="Times New Roman"/>
          <w:b w:val="false"/>
          <w:i w:val="false"/>
          <w:color w:val="000000"/>
          <w:sz w:val="28"/>
        </w:rPr>
        <w:t xml:space="preserve">
      30) 38-тараудың тақырыбы мынадай редакцияда жазылсын: </w:t>
      </w:r>
    </w:p>
    <w:p>
      <w:pPr>
        <w:spacing w:after="0"/>
        <w:ind w:left="0"/>
        <w:jc w:val="both"/>
      </w:pPr>
      <w:r>
        <w:rPr>
          <w:rFonts w:ascii="Times New Roman"/>
          <w:b w:val="false"/>
          <w:i w:val="false"/>
          <w:color w:val="000000"/>
          <w:sz w:val="28"/>
        </w:rPr>
        <w:t>
      "38-тарау. Сотқа дейінгі тергеп-тексерудің аяқталғаны туралы есеп жасау және айыптау актісін шығару үшін қылмыстық істі прокурорға жіберу";</w:t>
      </w:r>
    </w:p>
    <w:p>
      <w:pPr>
        <w:spacing w:after="0"/>
        <w:ind w:left="0"/>
        <w:jc w:val="both"/>
      </w:pPr>
      <w:r>
        <w:rPr>
          <w:rFonts w:ascii="Times New Roman"/>
          <w:b w:val="false"/>
          <w:i w:val="false"/>
          <w:color w:val="000000"/>
          <w:sz w:val="28"/>
        </w:rPr>
        <w:t>
      31) 298-баптың бірінші бөлігі мынадай редакцияда жазылсын:</w:t>
      </w:r>
    </w:p>
    <w:p>
      <w:pPr>
        <w:spacing w:after="0"/>
        <w:ind w:left="0"/>
        <w:jc w:val="both"/>
      </w:pPr>
      <w:r>
        <w:rPr>
          <w:rFonts w:ascii="Times New Roman"/>
          <w:b w:val="false"/>
          <w:i w:val="false"/>
          <w:color w:val="000000"/>
          <w:sz w:val="28"/>
        </w:rPr>
        <w:t>
      "1. Сотқа дейінгі тергеп-тексеруді жүзеге асыратын адам процеске қатысушылар қылмыстық іс материалдарымен танысқаннан және олардың өтінішхаттарын шешкеннен кейін сотқа дейінгі тергеп-тексерудің аяқталғаны туралы есеп жасайды.";</w:t>
      </w:r>
    </w:p>
    <w:p>
      <w:pPr>
        <w:spacing w:after="0"/>
        <w:ind w:left="0"/>
        <w:jc w:val="both"/>
      </w:pPr>
      <w:r>
        <w:rPr>
          <w:rFonts w:ascii="Times New Roman"/>
          <w:b w:val="false"/>
          <w:i w:val="false"/>
          <w:color w:val="000000"/>
          <w:sz w:val="28"/>
        </w:rPr>
        <w:t xml:space="preserve">
      32) 299-бап мынадай редакцияда жазылсын: </w:t>
      </w:r>
    </w:p>
    <w:p>
      <w:pPr>
        <w:spacing w:after="0"/>
        <w:ind w:left="0"/>
        <w:jc w:val="both"/>
      </w:pPr>
      <w:r>
        <w:rPr>
          <w:rFonts w:ascii="Times New Roman"/>
          <w:b w:val="false"/>
          <w:i w:val="false"/>
          <w:color w:val="000000"/>
          <w:sz w:val="28"/>
        </w:rPr>
        <w:t>
      "299-бап. Айыптау актісін шығару үшін прокурорға жіберілетін қылмыстық іс бойынша сотқа дейінгі тергеп-тексерудің аяқталғаны туралы есептің мазмұны</w:t>
      </w:r>
    </w:p>
    <w:p>
      <w:pPr>
        <w:spacing w:after="0"/>
        <w:ind w:left="0"/>
        <w:jc w:val="both"/>
      </w:pPr>
      <w:r>
        <w:rPr>
          <w:rFonts w:ascii="Times New Roman"/>
          <w:b w:val="false"/>
          <w:i w:val="false"/>
          <w:color w:val="000000"/>
          <w:sz w:val="28"/>
        </w:rPr>
        <w:t>
      1. Қылмыстық іс бойынша сотқа дейінгі тергеп-тексерудің аяқталғаны туралы есеп айыптау актісін шығару үшін прокурорға жіберіледі.</w:t>
      </w:r>
    </w:p>
    <w:p>
      <w:pPr>
        <w:spacing w:after="0"/>
        <w:ind w:left="0"/>
        <w:jc w:val="both"/>
      </w:pPr>
      <w:r>
        <w:rPr>
          <w:rFonts w:ascii="Times New Roman"/>
          <w:b w:val="false"/>
          <w:i w:val="false"/>
          <w:color w:val="000000"/>
          <w:sz w:val="28"/>
        </w:rPr>
        <w:t>
      2. Сотқа дейінгі тергеп-тексерудің аяқталғаны туралы есепте:</w:t>
      </w:r>
    </w:p>
    <w:p>
      <w:pPr>
        <w:spacing w:after="0"/>
        <w:ind w:left="0"/>
        <w:jc w:val="both"/>
      </w:pPr>
      <w:r>
        <w:rPr>
          <w:rFonts w:ascii="Times New Roman"/>
          <w:b w:val="false"/>
          <w:i w:val="false"/>
          <w:color w:val="000000"/>
          <w:sz w:val="28"/>
        </w:rPr>
        <w:t>
      1) сотқа дейінгі тергеп-тексерудің аяқталғаны туралы есептің жасалған уақыты және орны;</w:t>
      </w:r>
    </w:p>
    <w:p>
      <w:pPr>
        <w:spacing w:after="0"/>
        <w:ind w:left="0"/>
        <w:jc w:val="both"/>
      </w:pPr>
      <w:r>
        <w:rPr>
          <w:rFonts w:ascii="Times New Roman"/>
          <w:b w:val="false"/>
          <w:i w:val="false"/>
          <w:color w:val="000000"/>
          <w:sz w:val="28"/>
        </w:rPr>
        <w:t>
      2) сотқа дейінгі тергеп-тексерудің аяқталғаны туралы есепті жасаған адамның лауазымы, тегі және аты-жөні;</w:t>
      </w:r>
    </w:p>
    <w:p>
      <w:pPr>
        <w:spacing w:after="0"/>
        <w:ind w:left="0"/>
        <w:jc w:val="both"/>
      </w:pPr>
      <w:r>
        <w:rPr>
          <w:rFonts w:ascii="Times New Roman"/>
          <w:b w:val="false"/>
          <w:i w:val="false"/>
          <w:color w:val="000000"/>
          <w:sz w:val="28"/>
        </w:rPr>
        <w:t>
      3) күдіктінің тегі, аты және әкесінің аты (ол болған кезде), туған күні, айы, жылы және оның туған жері, оған жасады деп айып тағылып отырған іс-әрекет сараланатын қылмыстық заңның нақты бабы, баптың бөлігі және тармағы;</w:t>
      </w:r>
    </w:p>
    <w:p>
      <w:pPr>
        <w:spacing w:after="0"/>
        <w:ind w:left="0"/>
        <w:jc w:val="both"/>
      </w:pPr>
      <w:r>
        <w:rPr>
          <w:rFonts w:ascii="Times New Roman"/>
          <w:b w:val="false"/>
          <w:i w:val="false"/>
          <w:color w:val="000000"/>
          <w:sz w:val="28"/>
        </w:rPr>
        <w:t>
      4) қылмыстық құқық бұзушылықтың оқиғасы, жасалған уақыты және орны, оның тәсілі, салдары және өзге де мән-жайлар;</w:t>
      </w:r>
    </w:p>
    <w:p>
      <w:pPr>
        <w:spacing w:after="0"/>
        <w:ind w:left="0"/>
        <w:jc w:val="both"/>
      </w:pPr>
      <w:r>
        <w:rPr>
          <w:rFonts w:ascii="Times New Roman"/>
          <w:b w:val="false"/>
          <w:i w:val="false"/>
          <w:color w:val="000000"/>
          <w:sz w:val="28"/>
        </w:rPr>
        <w:t>
      5) адамды айыптау үшін негіз болып табылатын мән-жайларды растайтын дәлелдемелердің тізбесі;</w:t>
      </w:r>
    </w:p>
    <w:p>
      <w:pPr>
        <w:spacing w:after="0"/>
        <w:ind w:left="0"/>
        <w:jc w:val="both"/>
      </w:pPr>
      <w:r>
        <w:rPr>
          <w:rFonts w:ascii="Times New Roman"/>
          <w:b w:val="false"/>
          <w:i w:val="false"/>
          <w:color w:val="000000"/>
          <w:sz w:val="28"/>
        </w:rPr>
        <w:t>
      6) айыптау актісін шығару туралы мәселені шешу үшін қылмыстық істі прокурорға жіберу және қылмыстық істі мәні бойынша қарау үшін сотқа жіберу туралы шешім көрсетіледі.</w:t>
      </w:r>
    </w:p>
    <w:p>
      <w:pPr>
        <w:spacing w:after="0"/>
        <w:ind w:left="0"/>
        <w:jc w:val="both"/>
      </w:pPr>
      <w:r>
        <w:rPr>
          <w:rFonts w:ascii="Times New Roman"/>
          <w:b w:val="false"/>
          <w:i w:val="false"/>
          <w:color w:val="000000"/>
          <w:sz w:val="28"/>
        </w:rPr>
        <w:t>
      3. Сотқа дейінгі тергеп-тексерудің аяқталғаны туралы есепке оны жасаған адам қол қояды.</w:t>
      </w:r>
    </w:p>
    <w:p>
      <w:pPr>
        <w:spacing w:after="0"/>
        <w:ind w:left="0"/>
        <w:jc w:val="both"/>
      </w:pPr>
      <w:r>
        <w:rPr>
          <w:rFonts w:ascii="Times New Roman"/>
          <w:b w:val="false"/>
          <w:i w:val="false"/>
          <w:color w:val="000000"/>
          <w:sz w:val="28"/>
        </w:rPr>
        <w:t>
      4.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сілтемесі көрсетіледі.</w:t>
      </w:r>
    </w:p>
    <w:p>
      <w:pPr>
        <w:spacing w:after="0"/>
        <w:ind w:left="0"/>
        <w:jc w:val="both"/>
      </w:pPr>
      <w:r>
        <w:rPr>
          <w:rFonts w:ascii="Times New Roman"/>
          <w:b w:val="false"/>
          <w:i w:val="false"/>
          <w:color w:val="000000"/>
          <w:sz w:val="28"/>
        </w:rPr>
        <w:t xml:space="preserve">
      Тізім екі бөліктен: күдікті және қорғаушы атаған адамдардың тізімінен (қорғау тізімінен) және сотқа дейінгі тергеп-тексеруді жүзеге асыратын адам жасаған тізімнен (айыптау тізімінен) тұруға тиіс. </w:t>
      </w:r>
    </w:p>
    <w:p>
      <w:pPr>
        <w:spacing w:after="0"/>
        <w:ind w:left="0"/>
        <w:jc w:val="both"/>
      </w:pPr>
      <w:r>
        <w:rPr>
          <w:rFonts w:ascii="Times New Roman"/>
          <w:b w:val="false"/>
          <w:i w:val="false"/>
          <w:color w:val="000000"/>
          <w:sz w:val="28"/>
        </w:rPr>
        <w:t>
      Тізім мөрленген конвертке салынады және қылмыстық іске қоса тігіледі.</w:t>
      </w:r>
    </w:p>
    <w:p>
      <w:pPr>
        <w:spacing w:after="0"/>
        <w:ind w:left="0"/>
        <w:jc w:val="both"/>
      </w:pPr>
      <w:r>
        <w:rPr>
          <w:rFonts w:ascii="Times New Roman"/>
          <w:b w:val="false"/>
          <w:i w:val="false"/>
          <w:color w:val="000000"/>
          <w:sz w:val="28"/>
        </w:rPr>
        <w:t>
      Сотқа дейінгі тергеп-тексерудің аяқталғаны туралы есепке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көрсетілетін анықтамада қоса беріледі.";</w:t>
      </w:r>
    </w:p>
    <w:p>
      <w:pPr>
        <w:spacing w:after="0"/>
        <w:ind w:left="0"/>
        <w:jc w:val="both"/>
      </w:pPr>
      <w:r>
        <w:rPr>
          <w:rFonts w:ascii="Times New Roman"/>
          <w:b w:val="false"/>
          <w:i w:val="false"/>
          <w:color w:val="000000"/>
          <w:sz w:val="28"/>
        </w:rPr>
        <w:t>
      33) 300-баптың тақырыбы және бірінші бөлігі мынадай редакцияда жазылсын:</w:t>
      </w:r>
    </w:p>
    <w:p>
      <w:pPr>
        <w:spacing w:after="0"/>
        <w:ind w:left="0"/>
        <w:jc w:val="both"/>
      </w:pPr>
      <w:r>
        <w:rPr>
          <w:rFonts w:ascii="Times New Roman"/>
          <w:b w:val="false"/>
          <w:i w:val="false"/>
          <w:color w:val="000000"/>
          <w:sz w:val="28"/>
        </w:rPr>
        <w:t>
      "300-бап. Сотқа дейінгі тергеп-тексерудің аяқталғаны туралы есепті және қылмыстық істі прокурорға жіберу</w:t>
      </w:r>
    </w:p>
    <w:p>
      <w:pPr>
        <w:spacing w:after="0"/>
        <w:ind w:left="0"/>
        <w:jc w:val="both"/>
      </w:pPr>
      <w:r>
        <w:rPr>
          <w:rFonts w:ascii="Times New Roman"/>
          <w:b w:val="false"/>
          <w:i w:val="false"/>
          <w:color w:val="000000"/>
          <w:sz w:val="28"/>
        </w:rPr>
        <w:t>
      1. Қылмыстық іс сотқа дейінгі тергеп-тексерудің аяқталғаны туралы есеппен бірге прокурорға жіберіледі.";</w:t>
      </w:r>
    </w:p>
    <w:p>
      <w:pPr>
        <w:spacing w:after="0"/>
        <w:ind w:left="0"/>
        <w:jc w:val="both"/>
      </w:pPr>
      <w:r>
        <w:rPr>
          <w:rFonts w:ascii="Times New Roman"/>
          <w:b w:val="false"/>
          <w:i w:val="false"/>
          <w:color w:val="000000"/>
          <w:sz w:val="28"/>
        </w:rPr>
        <w:t>
      34) 39-тараудың тақырыбы мынадай редакцияда жазылсын:</w:t>
      </w:r>
    </w:p>
    <w:p>
      <w:pPr>
        <w:spacing w:after="0"/>
        <w:ind w:left="0"/>
        <w:jc w:val="both"/>
      </w:pPr>
      <w:r>
        <w:rPr>
          <w:rFonts w:ascii="Times New Roman"/>
          <w:b w:val="false"/>
          <w:i w:val="false"/>
          <w:color w:val="000000"/>
          <w:sz w:val="28"/>
        </w:rPr>
        <w:t>
      "39-тарау. Айыптау актісін шығару үшін сотқа дейінгі тергеп-тексерудің аяқталғаны туралы есеппен бірге келіп түскен қылмыстық іс бойынша прокурордың шешімі және әрекеті";</w:t>
      </w:r>
    </w:p>
    <w:p>
      <w:pPr>
        <w:spacing w:after="0"/>
        <w:ind w:left="0"/>
        <w:jc w:val="both"/>
      </w:pPr>
      <w:r>
        <w:rPr>
          <w:rFonts w:ascii="Times New Roman"/>
          <w:b w:val="false"/>
          <w:i w:val="false"/>
          <w:color w:val="000000"/>
          <w:sz w:val="28"/>
        </w:rPr>
        <w:t>
      35) 301-бапта: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"301-бап. Айыптау актісін шығару үшін сотқа дейінгі тергеп-тексерудің аяқталғаны туралы есеппен бірге келіп түскен қылмыстық істі зерделеу кезінде прокурор шешетін мәселелер";</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"Прокурор айыптау актісін шығару үшін сотқа дейінгі тергеп-тексерудің аяқталғаны туралы есеппен бірге келіп түскен қылмыстық істі зерделейді және мыналарды:";</w:t>
      </w:r>
    </w:p>
    <w:p>
      <w:pPr>
        <w:spacing w:after="0"/>
        <w:ind w:left="0"/>
        <w:jc w:val="both"/>
      </w:pPr>
      <w:r>
        <w:rPr>
          <w:rFonts w:ascii="Times New Roman"/>
          <w:b w:val="false"/>
          <w:i w:val="false"/>
          <w:color w:val="000000"/>
          <w:sz w:val="28"/>
        </w:rPr>
        <w:t>
      3) және 7) тармақтар мынадай редакцияда жазылсын:</w:t>
      </w:r>
    </w:p>
    <w:p>
      <w:pPr>
        <w:spacing w:after="0"/>
        <w:ind w:left="0"/>
        <w:jc w:val="both"/>
      </w:pPr>
      <w:r>
        <w:rPr>
          <w:rFonts w:ascii="Times New Roman"/>
          <w:b w:val="false"/>
          <w:i w:val="false"/>
          <w:color w:val="000000"/>
          <w:sz w:val="28"/>
        </w:rPr>
        <w:t>
      "3) күдіктінің іс-әрекетi саралануға жататын-жатпайтынын;";</w:t>
      </w:r>
    </w:p>
    <w:p>
      <w:pPr>
        <w:spacing w:after="0"/>
        <w:ind w:left="0"/>
        <w:jc w:val="both"/>
      </w:pPr>
      <w:r>
        <w:rPr>
          <w:rFonts w:ascii="Times New Roman"/>
          <w:b w:val="false"/>
          <w:i w:val="false"/>
          <w:color w:val="000000"/>
          <w:sz w:val="28"/>
        </w:rPr>
        <w:t>
      "7) істе бұлтартпау шарасын таңдауға, өзгертуге не оның күшін жоюға негіздердің бар-жоғын;";</w:t>
      </w:r>
    </w:p>
    <w:p>
      <w:pPr>
        <w:spacing w:after="0"/>
        <w:ind w:left="0"/>
        <w:jc w:val="both"/>
      </w:pPr>
      <w:r>
        <w:rPr>
          <w:rFonts w:ascii="Times New Roman"/>
          <w:b w:val="false"/>
          <w:i w:val="false"/>
          <w:color w:val="000000"/>
          <w:sz w:val="28"/>
        </w:rPr>
        <w:t>
      36) 302-бапта: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"302-бап. Айыптау актісін шығару үшін сотқа дейінгі тергеп-тексерудің аяқталғаны туралы есеппен бірге келіп түскен қылмыстық іс бойынша прокурордың шешімі және әрекеті";</w:t>
      </w:r>
    </w:p>
    <w:p>
      <w:pPr>
        <w:spacing w:after="0"/>
        <w:ind w:left="0"/>
        <w:jc w:val="both"/>
      </w:pPr>
      <w:r>
        <w:rPr>
          <w:rFonts w:ascii="Times New Roman"/>
          <w:b w:val="false"/>
          <w:i w:val="false"/>
          <w:color w:val="000000"/>
          <w:sz w:val="28"/>
        </w:rPr>
        <w:t>
      бірінші бөліктің 1) тармағы мынадай редакцияда жазылсын:</w:t>
      </w:r>
    </w:p>
    <w:p>
      <w:pPr>
        <w:spacing w:after="0"/>
        <w:ind w:left="0"/>
        <w:jc w:val="both"/>
      </w:pPr>
      <w:r>
        <w:rPr>
          <w:rFonts w:ascii="Times New Roman"/>
          <w:b w:val="false"/>
          <w:i w:val="false"/>
          <w:color w:val="000000"/>
          <w:sz w:val="28"/>
        </w:rPr>
        <w:t>
      "1) айыптау актісін жасайды;";</w:t>
      </w:r>
    </w:p>
    <w:p>
      <w:pPr>
        <w:spacing w:after="0"/>
        <w:ind w:left="0"/>
        <w:jc w:val="both"/>
      </w:pPr>
      <w:r>
        <w:rPr>
          <w:rFonts w:ascii="Times New Roman"/>
          <w:b w:val="false"/>
          <w:i w:val="false"/>
          <w:color w:val="000000"/>
          <w:sz w:val="28"/>
        </w:rPr>
        <w:t>
      бірінші бөліктің 2) тармағы алып тасталсын;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xml:space="preserve">
      "2. Прокурор осы баптың бірінші бөлігінде көзделген әрекеттерді он тәулік ішінде жүзеге асырады."; </w:t>
      </w:r>
    </w:p>
    <w:p>
      <w:pPr>
        <w:spacing w:after="0"/>
        <w:ind w:left="0"/>
        <w:jc w:val="both"/>
      </w:pPr>
      <w:r>
        <w:rPr>
          <w:rFonts w:ascii="Times New Roman"/>
          <w:b w:val="false"/>
          <w:i w:val="false"/>
          <w:color w:val="000000"/>
          <w:sz w:val="28"/>
        </w:rPr>
        <w:t>
      37) мынадай мазмұндағы 302-1-баппен толықтырылсын:</w:t>
      </w:r>
    </w:p>
    <w:p>
      <w:pPr>
        <w:spacing w:after="0"/>
        <w:ind w:left="0"/>
        <w:jc w:val="both"/>
      </w:pPr>
      <w:r>
        <w:rPr>
          <w:rFonts w:ascii="Times New Roman"/>
          <w:b w:val="false"/>
          <w:i w:val="false"/>
          <w:color w:val="000000"/>
          <w:sz w:val="28"/>
        </w:rPr>
        <w:t>
      "302-1-бап. Айыптау актісінің мазмұны</w:t>
      </w:r>
    </w:p>
    <w:p>
      <w:pPr>
        <w:spacing w:after="0"/>
        <w:ind w:left="0"/>
        <w:jc w:val="both"/>
      </w:pPr>
      <w:r>
        <w:rPr>
          <w:rFonts w:ascii="Times New Roman"/>
          <w:b w:val="false"/>
          <w:i w:val="false"/>
          <w:color w:val="000000"/>
          <w:sz w:val="28"/>
        </w:rPr>
        <w:t>
      1. Прокурордың айыптау актісі кіріспе, сипаттау-уәждеу және қарар бөліктерінен тұрады.</w:t>
      </w:r>
    </w:p>
    <w:p>
      <w:pPr>
        <w:spacing w:after="0"/>
        <w:ind w:left="0"/>
        <w:jc w:val="both"/>
      </w:pPr>
      <w:r>
        <w:rPr>
          <w:rFonts w:ascii="Times New Roman"/>
          <w:b w:val="false"/>
          <w:i w:val="false"/>
          <w:color w:val="000000"/>
          <w:sz w:val="28"/>
        </w:rPr>
        <w:t>
      2. Кіріспе бөлікте прокурор айыптау актісі жасалып жатқан айыпталушының (айыпталушылардың) тегін, атын, әкесінің атын, оның (олардың) әрекеттері сараланатын қылмыстық заңды (бапты, бөлікті, тармақты) көрсетеді.</w:t>
      </w:r>
    </w:p>
    <w:p>
      <w:pPr>
        <w:spacing w:after="0"/>
        <w:ind w:left="0"/>
        <w:jc w:val="both"/>
      </w:pPr>
      <w:r>
        <w:rPr>
          <w:rFonts w:ascii="Times New Roman"/>
          <w:b w:val="false"/>
          <w:i w:val="false"/>
          <w:color w:val="000000"/>
          <w:sz w:val="28"/>
        </w:rPr>
        <w:t>
      3. Сипаттау-уәждеу бөлігінде: айыптаудың мәні, қылмыстың жасалған уақыты мен орны, оның тәсілдері, себептері, салдары және басқа да елеулі мән-жайлар, жәбірленуші туралы мәліметтер, айыпталушының кінәсін растайтын дәлелдемелер; Қазақстан Республикасы Қылмыстық кодексінің 48-бабына сәйкес тәркіленуі мүмкін мүлік туралы мәліметтер; Қазақстан Республикасы Қылмыстық кодексінің 48-бабына сәйкес мүліктің тәркіленуі мүмкін екенін 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қорғау тарапының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p>
      <w:pPr>
        <w:spacing w:after="0"/>
        <w:ind w:left="0"/>
        <w:jc w:val="both"/>
      </w:pPr>
      <w:r>
        <w:rPr>
          <w:rFonts w:ascii="Times New Roman"/>
          <w:b w:val="false"/>
          <w:i w:val="false"/>
          <w:color w:val="000000"/>
          <w:sz w:val="28"/>
        </w:rPr>
        <w:t>
      4. Айыптау актісінің қарар бөлігінде айыпталушының (айыпталушылардың) тегі, аты және әкесінің аты (ол болған кезде), оған айып тағылып отырған іс-әрекет сараланатын қылмыстық заңның нақты бабы, бабының бөлігі мен тармағы, айыпталушыны сотқа беру және қылмыстық істі ол сотталуға жататын сотқа жіберу туралы шешім көрсетіледі.</w:t>
      </w:r>
    </w:p>
    <w:p>
      <w:pPr>
        <w:spacing w:after="0"/>
        <w:ind w:left="0"/>
        <w:jc w:val="both"/>
      </w:pPr>
      <w:r>
        <w:rPr>
          <w:rFonts w:ascii="Times New Roman"/>
          <w:b w:val="false"/>
          <w:i w:val="false"/>
          <w:color w:val="000000"/>
          <w:sz w:val="28"/>
        </w:rPr>
        <w:t>
      5. Айыптау актісіне оның жасалған орны мен күні көрсетіле отырып, прокурор қол қояды.</w:t>
      </w:r>
    </w:p>
    <w:p>
      <w:pPr>
        <w:spacing w:after="0"/>
        <w:ind w:left="0"/>
        <w:jc w:val="both"/>
      </w:pPr>
      <w:r>
        <w:rPr>
          <w:rFonts w:ascii="Times New Roman"/>
          <w:b w:val="false"/>
          <w:i w:val="false"/>
          <w:color w:val="000000"/>
          <w:sz w:val="28"/>
        </w:rPr>
        <w:t>
      6. Адамды қылмыстық заңның әртүрлі баптарында, бөліктерінде немесе тармақтарында көзделген бірнеше қылмыстық құқық бұзушылық жасады деп айыптаған кезде айыптау актісінде осы қылмыстық құқық бұзушылықтардың әрқайсысының жеке саралануы көрсетілуге тиіс.</w:t>
      </w:r>
    </w:p>
    <w:p>
      <w:pPr>
        <w:spacing w:after="0"/>
        <w:ind w:left="0"/>
        <w:jc w:val="both"/>
      </w:pPr>
      <w:r>
        <w:rPr>
          <w:rFonts w:ascii="Times New Roman"/>
          <w:b w:val="false"/>
          <w:i w:val="false"/>
          <w:color w:val="000000"/>
          <w:sz w:val="28"/>
        </w:rPr>
        <w:t>
      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p>
      <w:pPr>
        <w:spacing w:after="0"/>
        <w:ind w:left="0"/>
        <w:jc w:val="both"/>
      </w:pPr>
      <w:r>
        <w:rPr>
          <w:rFonts w:ascii="Times New Roman"/>
          <w:b w:val="false"/>
          <w:i w:val="false"/>
          <w:color w:val="000000"/>
          <w:sz w:val="28"/>
        </w:rPr>
        <w:t>
      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сілтемесі көрсетіледі.</w:t>
      </w:r>
    </w:p>
    <w:p>
      <w:pPr>
        <w:spacing w:after="0"/>
        <w:ind w:left="0"/>
        <w:jc w:val="both"/>
      </w:pPr>
      <w:r>
        <w:rPr>
          <w:rFonts w:ascii="Times New Roman"/>
          <w:b w:val="false"/>
          <w:i w:val="false"/>
          <w:color w:val="000000"/>
          <w:sz w:val="28"/>
        </w:rPr>
        <w:t>
      Тізім екі бөліктен: қорғаушы тарап атаған адамдардың тізімінен (қорғаныс тізімінен) және прокурор жасаған тізімнен (айыптау тізімінен) тұруға тиіс.</w:t>
      </w:r>
    </w:p>
    <w:p>
      <w:pPr>
        <w:spacing w:after="0"/>
        <w:ind w:left="0"/>
        <w:jc w:val="both"/>
      </w:pPr>
      <w:r>
        <w:rPr>
          <w:rFonts w:ascii="Times New Roman"/>
          <w:b w:val="false"/>
          <w:i w:val="false"/>
          <w:color w:val="000000"/>
          <w:sz w:val="28"/>
        </w:rPr>
        <w:t>
      Тізім мөрленген конвертке салынады және қылмыстық іске қоса тігіледі. Айыптау актісіне анықтама қоса беріледі, онда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көрсетіледі.";</w:t>
      </w:r>
    </w:p>
    <w:p>
      <w:pPr>
        <w:spacing w:after="0"/>
        <w:ind w:left="0"/>
        <w:jc w:val="both"/>
      </w:pPr>
      <w:r>
        <w:rPr>
          <w:rFonts w:ascii="Times New Roman"/>
          <w:b w:val="false"/>
          <w:i w:val="false"/>
          <w:color w:val="000000"/>
          <w:sz w:val="28"/>
        </w:rPr>
        <w:t>
      38) 305-баптың тақырыбы және бірінші бөлігі мынадай редакцияда жазылсын:</w:t>
      </w:r>
    </w:p>
    <w:p>
      <w:pPr>
        <w:spacing w:after="0"/>
        <w:ind w:left="0"/>
        <w:jc w:val="both"/>
      </w:pPr>
      <w:r>
        <w:rPr>
          <w:rFonts w:ascii="Times New Roman"/>
          <w:b w:val="false"/>
          <w:i w:val="false"/>
          <w:color w:val="000000"/>
          <w:sz w:val="28"/>
        </w:rPr>
        <w:t>
      "305-бап. Қылмыстық істі сотқа жіберу</w:t>
      </w:r>
    </w:p>
    <w:p>
      <w:pPr>
        <w:spacing w:after="0"/>
        <w:ind w:left="0"/>
        <w:jc w:val="both"/>
      </w:pPr>
      <w:r>
        <w:rPr>
          <w:rFonts w:ascii="Times New Roman"/>
          <w:b w:val="false"/>
          <w:i w:val="false"/>
          <w:color w:val="000000"/>
          <w:sz w:val="28"/>
        </w:rPr>
        <w:t xml:space="preserve">
      1. Осы Кодекстің 304-бабында көзделген әрекеттер жасалған соң прокурор қылмыстық iстi айыптау актісімен бірге соттылығы бойынша сотқа жібереді."; </w:t>
      </w:r>
    </w:p>
    <w:p>
      <w:pPr>
        <w:spacing w:after="0"/>
        <w:ind w:left="0"/>
        <w:jc w:val="both"/>
      </w:pPr>
      <w:r>
        <w:rPr>
          <w:rFonts w:ascii="Times New Roman"/>
          <w:b w:val="false"/>
          <w:i w:val="false"/>
          <w:color w:val="000000"/>
          <w:sz w:val="28"/>
        </w:rPr>
        <w:t>
      39) 314-баптың үшінші бөлігінің екінші абзацындағы "Айыптау актісі" деген сөздер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деген сөздермен ауыстырылсын;</w:t>
      </w:r>
    </w:p>
    <w:p>
      <w:pPr>
        <w:spacing w:after="0"/>
        <w:ind w:left="0"/>
        <w:jc w:val="both"/>
      </w:pPr>
      <w:r>
        <w:rPr>
          <w:rFonts w:ascii="Times New Roman"/>
          <w:b w:val="false"/>
          <w:i w:val="false"/>
          <w:color w:val="000000"/>
          <w:sz w:val="28"/>
        </w:rPr>
        <w:t xml:space="preserve">
      40) 320-баптың 4) тармағы мынадай редакцияда жазылсын: </w:t>
      </w:r>
    </w:p>
    <w:p>
      <w:pPr>
        <w:spacing w:after="0"/>
        <w:ind w:left="0"/>
        <w:jc w:val="both"/>
      </w:pPr>
      <w:r>
        <w:rPr>
          <w:rFonts w:ascii="Times New Roman"/>
          <w:b w:val="false"/>
          <w:i w:val="false"/>
          <w:color w:val="000000"/>
          <w:sz w:val="28"/>
        </w:rPr>
        <w:t>
      "4) айыптау актісі, сотқа дейінгі жеделдетілген тергеп-тексеру хаттамасы, айыптау хаттамасы көшірмелерінің берілгенін-берілмегенін;";</w:t>
      </w:r>
    </w:p>
    <w:p>
      <w:pPr>
        <w:spacing w:after="0"/>
        <w:ind w:left="0"/>
        <w:jc w:val="both"/>
      </w:pPr>
      <w:r>
        <w:rPr>
          <w:rFonts w:ascii="Times New Roman"/>
          <w:b w:val="false"/>
          <w:i w:val="false"/>
          <w:color w:val="000000"/>
          <w:sz w:val="28"/>
        </w:rPr>
        <w:t>
      41) 321-баптың алтыншы бөлігіндегі "айыптау актісін" деген сөздерден кейін ", сотқа дейінгі жеделдетілген тергеп-тексеру хаттамасын, айыптау хаттамасын" деген сөздермен толықтырылсын;</w:t>
      </w:r>
    </w:p>
    <w:p>
      <w:pPr>
        <w:spacing w:after="0"/>
        <w:ind w:left="0"/>
        <w:jc w:val="both"/>
      </w:pPr>
      <w:r>
        <w:rPr>
          <w:rFonts w:ascii="Times New Roman"/>
          <w:b w:val="false"/>
          <w:i w:val="false"/>
          <w:color w:val="000000"/>
          <w:sz w:val="28"/>
        </w:rPr>
        <w:t>
      42) 340-баптың төртінші, бесінші және алтыншы бөліктеріндегі "айыптау актісін,", "айыптау актісі" деген сөздерден кейін "сотқа дейінгі жеделдетілген тергеп-тексеру хаттамасын, айыптау хаттамасын.", "сотқа дейінгі жеделдетілген тергеп-тексеру хаттамасы, айыптау хаттамасы" деген сөздермен толықтырылсын;</w:t>
      </w:r>
    </w:p>
    <w:p>
      <w:pPr>
        <w:spacing w:after="0"/>
        <w:ind w:left="0"/>
        <w:jc w:val="both"/>
      </w:pPr>
      <w:r>
        <w:rPr>
          <w:rFonts w:ascii="Times New Roman"/>
          <w:b w:val="false"/>
          <w:i w:val="false"/>
          <w:color w:val="000000"/>
          <w:sz w:val="28"/>
        </w:rPr>
        <w:t>
      43) 341-бапта:</w:t>
      </w:r>
    </w:p>
    <w:p>
      <w:pPr>
        <w:spacing w:after="0"/>
        <w:ind w:left="0"/>
        <w:jc w:val="both"/>
      </w:pPr>
      <w:r>
        <w:rPr>
          <w:rFonts w:ascii="Times New Roman"/>
          <w:b w:val="false"/>
          <w:i w:val="false"/>
          <w:color w:val="000000"/>
          <w:sz w:val="28"/>
        </w:rPr>
        <w:t>
      бірінші бөліктегі "айыптау актісін," деген сөздерден кейін ", сотқа дейінгі жеделдетілген тергеп-тексеру хаттамасын, айыптау хаттамасын" деген сөздермен толықтырылсын;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қолданады және жаңа айыптаудан қорғануға дайындалу үшін ақылға қонымды мерзім ұсынады.</w:t>
      </w:r>
    </w:p>
    <w:p>
      <w:pPr>
        <w:spacing w:after="0"/>
        <w:ind w:left="0"/>
        <w:jc w:val="both"/>
      </w:pPr>
      <w:r>
        <w:rPr>
          <w:rFonts w:ascii="Times New Roman"/>
          <w:b w:val="false"/>
          <w:i w:val="false"/>
          <w:color w:val="000000"/>
          <w:sz w:val="28"/>
        </w:rPr>
        <w:t xml:space="preserve">
      Жаңа айыптау актісі, сотқа дейінгі жеделдетілген тергеп-тексеру хаттамасы, айыптау хаттамасы сотталушыға, оның қорғаушысына (ол қатысып отырған кезде), жәбірленушіге, заңды өкілге және өкілге табыс етіледі және істің материалдарына қосып тігіледі."; </w:t>
      </w:r>
    </w:p>
    <w:p>
      <w:pPr>
        <w:spacing w:after="0"/>
        <w:ind w:left="0"/>
        <w:jc w:val="both"/>
      </w:pPr>
      <w:r>
        <w:rPr>
          <w:rFonts w:ascii="Times New Roman"/>
          <w:b w:val="false"/>
          <w:i w:val="false"/>
          <w:color w:val="000000"/>
          <w:sz w:val="28"/>
        </w:rPr>
        <w:t>
      44) 342-бап:</w:t>
      </w:r>
    </w:p>
    <w:p>
      <w:pPr>
        <w:spacing w:after="0"/>
        <w:ind w:left="0"/>
        <w:jc w:val="both"/>
      </w:pPr>
      <w:r>
        <w:rPr>
          <w:rFonts w:ascii="Times New Roman"/>
          <w:b w:val="false"/>
          <w:i w:val="false"/>
          <w:color w:val="000000"/>
          <w:sz w:val="28"/>
        </w:rPr>
        <w:t>
      мынадай мазмұндағы 3-1-бөлікпен толықтырылсын:</w:t>
      </w:r>
    </w:p>
    <w:p>
      <w:pPr>
        <w:spacing w:after="0"/>
        <w:ind w:left="0"/>
        <w:jc w:val="both"/>
      </w:pPr>
      <w:r>
        <w:rPr>
          <w:rFonts w:ascii="Times New Roman"/>
          <w:b w:val="false"/>
          <w:i w:val="false"/>
          <w:color w:val="000000"/>
          <w:sz w:val="28"/>
        </w:rPr>
        <w:t>
      "3-1. Аса ауыр қылмыстар туралы істер бойынша осы баптың екінші және үшінші бөліктерінде көрсетілген мерзім өткеннен кейін сот өз қаулысымен күзетпен ұстау мерзімін он сегіз айға дейін ұзартуға құқылы. Айрықша жағдайларда көрсетілген мерзім соттың уәжді қаулысы бойынша, бірақ әрбір ретте бір айдан аспайтын мерзімге ұзартылуы мүмкін.";</w:t>
      </w:r>
    </w:p>
    <w:p>
      <w:pPr>
        <w:spacing w:after="0"/>
        <w:ind w:left="0"/>
        <w:jc w:val="both"/>
      </w:pPr>
      <w:r>
        <w:rPr>
          <w:rFonts w:ascii="Times New Roman"/>
          <w:b w:val="false"/>
          <w:i w:val="false"/>
          <w:color w:val="000000"/>
          <w:sz w:val="28"/>
        </w:rPr>
        <w:t>
      бесінші бөлік алып тасталсын;</w:t>
      </w:r>
    </w:p>
    <w:p>
      <w:pPr>
        <w:spacing w:after="0"/>
        <w:ind w:left="0"/>
        <w:jc w:val="both"/>
      </w:pPr>
      <w:r>
        <w:rPr>
          <w:rFonts w:ascii="Times New Roman"/>
          <w:b w:val="false"/>
          <w:i w:val="false"/>
          <w:color w:val="000000"/>
          <w:sz w:val="28"/>
        </w:rPr>
        <w:t>
      45) 347-1-бапта:</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"Сот отырысының қысқаша хаттамасында соттың іс-әрекеттері олар қандай тәртіппен орын алғаны көрсетіледі, сондай-ақ:";</w:t>
      </w:r>
    </w:p>
    <w:p>
      <w:pPr>
        <w:spacing w:after="0"/>
        <w:ind w:left="0"/>
        <w:jc w:val="both"/>
      </w:pPr>
      <w:r>
        <w:rPr>
          <w:rFonts w:ascii="Times New Roman"/>
          <w:b w:val="false"/>
          <w:i w:val="false"/>
          <w:color w:val="000000"/>
          <w:sz w:val="28"/>
        </w:rPr>
        <w:t>
      екінші бөліктің 9) тармағы мынадай редакцияда жазылсын:</w:t>
      </w:r>
    </w:p>
    <w:p>
      <w:pPr>
        <w:spacing w:after="0"/>
        <w:ind w:left="0"/>
        <w:jc w:val="both"/>
      </w:pPr>
      <w:r>
        <w:rPr>
          <w:rFonts w:ascii="Times New Roman"/>
          <w:b w:val="false"/>
          <w:i w:val="false"/>
          <w:color w:val="000000"/>
          <w:sz w:val="28"/>
        </w:rPr>
        <w:t>
      "9) процеске қатысушылардың және іске қатысатын өзге де адамдардың өтініштері, қарсылықтары мен өтінішхаттары туралы; сот шығарған қаулылар туралы; файл нөмірі мен олардан жауап алу 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 уақыты туралы, сотталушының соңғы сөзі, соттың кеңесу бөлмесіне кетуі және сот актісін жария етуі туралы мәліметтер;";</w:t>
      </w:r>
    </w:p>
    <w:p>
      <w:pPr>
        <w:spacing w:after="0"/>
        <w:ind w:left="0"/>
        <w:jc w:val="both"/>
      </w:pPr>
      <w:r>
        <w:rPr>
          <w:rFonts w:ascii="Times New Roman"/>
          <w:b w:val="false"/>
          <w:i w:val="false"/>
          <w:color w:val="000000"/>
          <w:sz w:val="28"/>
        </w:rPr>
        <w:t>
      мынадай мазмұндағы 2-1-бөлікпен толықтырылсын:</w:t>
      </w:r>
    </w:p>
    <w:p>
      <w:pPr>
        <w:spacing w:after="0"/>
        <w:ind w:left="0"/>
        <w:jc w:val="both"/>
      </w:pPr>
      <w:r>
        <w:rPr>
          <w:rFonts w:ascii="Times New Roman"/>
          <w:b w:val="false"/>
          <w:i w:val="false"/>
          <w:color w:val="000000"/>
          <w:sz w:val="28"/>
        </w:rPr>
        <w:t xml:space="preserve">
      "2-1.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347-бабының талаптарына сәйкес басты сот талқылауының хаттамасы жасалады."; </w:t>
      </w:r>
    </w:p>
    <w:p>
      <w:pPr>
        <w:spacing w:after="0"/>
        <w:ind w:left="0"/>
        <w:jc w:val="both"/>
      </w:pPr>
      <w:r>
        <w:rPr>
          <w:rFonts w:ascii="Times New Roman"/>
          <w:b w:val="false"/>
          <w:i w:val="false"/>
          <w:color w:val="000000"/>
          <w:sz w:val="28"/>
        </w:rPr>
        <w:t>
      46) 355-бап мынадай редакцияда жазылсын:</w:t>
      </w:r>
    </w:p>
    <w:p>
      <w:pPr>
        <w:spacing w:after="0"/>
        <w:ind w:left="0"/>
        <w:jc w:val="both"/>
      </w:pPr>
      <w:r>
        <w:rPr>
          <w:rFonts w:ascii="Times New Roman"/>
          <w:b w:val="false"/>
          <w:i w:val="false"/>
          <w:color w:val="000000"/>
          <w:sz w:val="28"/>
        </w:rPr>
        <w:t>
      "355-бап. Сотталушының жеке басын және айыптау актісі, сотқа дейінгі жеделдетілген тергеп-тексеру хаттамасы, айыптау хаттамасы көшірмесінің уақтылы табыс етілгенін анықтау</w:t>
      </w:r>
    </w:p>
    <w:p>
      <w:pPr>
        <w:spacing w:after="0"/>
        <w:ind w:left="0"/>
        <w:jc w:val="both"/>
      </w:pPr>
      <w:r>
        <w:rPr>
          <w:rFonts w:ascii="Times New Roman"/>
          <w:b w:val="false"/>
          <w:i w:val="false"/>
          <w:color w:val="000000"/>
          <w:sz w:val="28"/>
        </w:rPr>
        <w:t>
      Төрағалық етуші сотталушының тегін, атын, әкесінің атын                                            (ол болған кезде), туған жылын, айын, күнін және туған жерін анықтай отырып, оның жеке басын анықтайды, деректерді жеке басын куәландыратын құжатпен немесе оның куәландырылған көшірмесімен салыстырады, іс жүргізілетін тілді білетінін, тұрғылықты жерін, кәсібін, білімін, отбасылық жағдайын және оның жеке басына қатысты басқа да деректерді анықтайды. Одан кейін төрағалық 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актісінің көшірмесін табыс етілген күннен бастап үш тәуліктен ерте басталуы мүмкін емес.";</w:t>
      </w:r>
    </w:p>
    <w:p>
      <w:pPr>
        <w:spacing w:after="0"/>
        <w:ind w:left="0"/>
        <w:jc w:val="both"/>
      </w:pPr>
      <w:r>
        <w:rPr>
          <w:rFonts w:ascii="Times New Roman"/>
          <w:b w:val="false"/>
          <w:i w:val="false"/>
          <w:color w:val="000000"/>
          <w:sz w:val="28"/>
        </w:rPr>
        <w:t>
      47) 368-баптың бірінші бөлігінің бірінші абзацындағы "сотқа дейiнгi дайындық барысында" деген сөздер "ол сотқа дейiнгi іс жүргізу кезінде" деген сөздермен ауыстырылсын;</w:t>
      </w:r>
    </w:p>
    <w:p>
      <w:pPr>
        <w:spacing w:after="0"/>
        <w:ind w:left="0"/>
        <w:jc w:val="both"/>
      </w:pPr>
      <w:r>
        <w:rPr>
          <w:rFonts w:ascii="Times New Roman"/>
          <w:b w:val="false"/>
          <w:i w:val="false"/>
          <w:color w:val="000000"/>
          <w:sz w:val="28"/>
        </w:rPr>
        <w:t>
      48) мынадай мазмұндағы 379-1-баппен толықтырылсын:</w:t>
      </w:r>
    </w:p>
    <w:p>
      <w:pPr>
        <w:spacing w:after="0"/>
        <w:ind w:left="0"/>
        <w:jc w:val="both"/>
      </w:pPr>
      <w:r>
        <w:rPr>
          <w:rFonts w:ascii="Times New Roman"/>
          <w:b w:val="false"/>
          <w:i w:val="false"/>
          <w:color w:val="000000"/>
          <w:sz w:val="28"/>
        </w:rPr>
        <w:t>
      "379-1-бап. Соттың азаматтық талапты қарауы</w:t>
      </w:r>
    </w:p>
    <w:p>
      <w:pPr>
        <w:spacing w:after="0"/>
        <w:ind w:left="0"/>
        <w:jc w:val="both"/>
      </w:pPr>
      <w:r>
        <w:rPr>
          <w:rFonts w:ascii="Times New Roman"/>
          <w:b w:val="false"/>
          <w:i w:val="false"/>
          <w:color w:val="000000"/>
          <w:sz w:val="28"/>
        </w:rPr>
        <w:t>
      1. Сот азаматтық талапты осы Кодекстің 20-тарауының қағидалары бойынша сот отырысында қарайды.</w:t>
      </w:r>
    </w:p>
    <w:p>
      <w:pPr>
        <w:spacing w:after="0"/>
        <w:ind w:left="0"/>
        <w:jc w:val="both"/>
      </w:pPr>
      <w:r>
        <w:rPr>
          <w:rFonts w:ascii="Times New Roman"/>
          <w:b w:val="false"/>
          <w:i w:val="false"/>
          <w:color w:val="000000"/>
          <w:sz w:val="28"/>
        </w:rPr>
        <w:t>
      2. Процеске қатысушы азаматтық талап қоюды шешу үшін қосымша дәлелдемелер ұсына алады. Бұл ретте, ол істе қандай маңызы бар мән-жайды растау үшін дәлелдемені ұсынғысы келетінін негіздеуге тиіс.</w:t>
      </w:r>
    </w:p>
    <w:p>
      <w:pPr>
        <w:spacing w:after="0"/>
        <w:ind w:left="0"/>
        <w:jc w:val="both"/>
      </w:pPr>
      <w:r>
        <w:rPr>
          <w:rFonts w:ascii="Times New Roman"/>
          <w:b w:val="false"/>
          <w:i w:val="false"/>
          <w:color w:val="000000"/>
          <w:sz w:val="28"/>
        </w:rPr>
        <w:t>
      3. Дәлелдемелер сот белгілеген мерзімде ұсынылуға тиіс.";</w:t>
      </w:r>
    </w:p>
    <w:p>
      <w:pPr>
        <w:spacing w:after="0"/>
        <w:ind w:left="0"/>
        <w:jc w:val="both"/>
      </w:pPr>
      <w:r>
        <w:rPr>
          <w:rFonts w:ascii="Times New Roman"/>
          <w:b w:val="false"/>
          <w:i w:val="false"/>
          <w:color w:val="000000"/>
          <w:sz w:val="28"/>
        </w:rPr>
        <w:t>
      49) 382-баптың екінші бөлігі мынадай редакцияда жазылсын:</w:t>
      </w:r>
    </w:p>
    <w:p>
      <w:pPr>
        <w:spacing w:after="0"/>
        <w:ind w:left="0"/>
        <w:jc w:val="both"/>
      </w:pPr>
      <w:r>
        <w:rPr>
          <w:rFonts w:ascii="Times New Roman"/>
          <w:b w:val="false"/>
          <w:i w:val="false"/>
          <w:color w:val="000000"/>
          <w:sz w:val="28"/>
        </w:rPr>
        <w:t>
      "2. Iстi сотта талқылаудың қысқартылған тәртiбi сотталушыдан, жәбірленушіден жауап алудан, медиациялық тәртіппен татуласуға қол жеткізу туралы келісім жасасу мән-жайлары, азаматтық талап қою және процестік шығындар бойынша төлемдердің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p>
      <w:pPr>
        <w:spacing w:after="0"/>
        <w:ind w:left="0"/>
        <w:jc w:val="both"/>
      </w:pPr>
      <w:r>
        <w:rPr>
          <w:rFonts w:ascii="Times New Roman"/>
          <w:b w:val="false"/>
          <w:i w:val="false"/>
          <w:color w:val="000000"/>
          <w:sz w:val="28"/>
        </w:rPr>
        <w:t>
      50) 398-баптың бірінші бөлігінің 4) және 9) тармақтары мынадай редакцияда жазылсын:</w:t>
      </w:r>
    </w:p>
    <w:p>
      <w:pPr>
        <w:spacing w:after="0"/>
        <w:ind w:left="0"/>
        <w:jc w:val="both"/>
      </w:pPr>
      <w:r>
        <w:rPr>
          <w:rFonts w:ascii="Times New Roman"/>
          <w:b w:val="false"/>
          <w:i w:val="false"/>
          <w:color w:val="000000"/>
          <w:sz w:val="28"/>
        </w:rPr>
        <w:t>
      "4) жасалғанына сотталушы кiнәлi деп танылған әрбiр қылмыстық құқық бұзушылық үшiн оған тағайындалған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pPr>
        <w:spacing w:after="0"/>
        <w:ind w:left="0"/>
        <w:jc w:val="both"/>
      </w:pPr>
      <w:r>
        <w:rPr>
          <w:rFonts w:ascii="Times New Roman"/>
          <w:b w:val="false"/>
          <w:i w:val="false"/>
          <w:color w:val="000000"/>
          <w:sz w:val="28"/>
        </w:rPr>
        <w:t>
      9) үкiм заңды күшiне енгенге дейiн сотталушыға қатысты бұлтартпау шарасы және процестік мәжбүрлеу шарасы туралы шешiм;";</w:t>
      </w:r>
    </w:p>
    <w:p>
      <w:pPr>
        <w:spacing w:after="0"/>
        <w:ind w:left="0"/>
        <w:jc w:val="both"/>
      </w:pPr>
      <w:r>
        <w:rPr>
          <w:rFonts w:ascii="Times New Roman"/>
          <w:b w:val="false"/>
          <w:i w:val="false"/>
          <w:color w:val="000000"/>
          <w:sz w:val="28"/>
        </w:rPr>
        <w:t>
      51) 402-бапта: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Төрағалық етуші үкімнің толық мәтініне қол қойғаннан кейін сот отырысы залына оралып, үкімнің кіріспе және қарар бөліктерін түрегеліп тұрып жариялайды. Сот отырысы залындағы қатысушылардың бәрі үкімді түрегеліп тұрып тыңдайды.";</w:t>
      </w:r>
    </w:p>
    <w:p>
      <w:pPr>
        <w:spacing w:after="0"/>
        <w:ind w:left="0"/>
        <w:jc w:val="both"/>
      </w:pPr>
      <w:r>
        <w:rPr>
          <w:rFonts w:ascii="Times New Roman"/>
          <w:b w:val="false"/>
          <w:i w:val="false"/>
          <w:color w:val="000000"/>
          <w:sz w:val="28"/>
        </w:rPr>
        <w:t>
      мынадай мазмұндағы 2-1-бөлікпен толықтырылсын:</w:t>
      </w:r>
    </w:p>
    <w:p>
      <w:pPr>
        <w:spacing w:after="0"/>
        <w:ind w:left="0"/>
        <w:jc w:val="both"/>
      </w:pPr>
      <w:r>
        <w:rPr>
          <w:rFonts w:ascii="Times New Roman"/>
          <w:b w:val="false"/>
          <w:i w:val="false"/>
          <w:color w:val="000000"/>
          <w:sz w:val="28"/>
        </w:rPr>
        <w:t>
      "2-1. Үкім жарияланғаннан кейін төрағалық етуші қабылданған шешімнің мәнін түсіндіреді.";</w:t>
      </w:r>
    </w:p>
    <w:p>
      <w:pPr>
        <w:spacing w:after="0"/>
        <w:ind w:left="0"/>
        <w:jc w:val="both"/>
      </w:pPr>
      <w:r>
        <w:rPr>
          <w:rFonts w:ascii="Times New Roman"/>
          <w:b w:val="false"/>
          <w:i w:val="false"/>
          <w:color w:val="000000"/>
          <w:sz w:val="28"/>
        </w:rPr>
        <w:t>
      52) 406-баптың төртінші бөлігі алып тасталсын;</w:t>
      </w:r>
    </w:p>
    <w:p>
      <w:pPr>
        <w:spacing w:after="0"/>
        <w:ind w:left="0"/>
        <w:jc w:val="both"/>
      </w:pPr>
      <w:r>
        <w:rPr>
          <w:rFonts w:ascii="Times New Roman"/>
          <w:b w:val="false"/>
          <w:i w:val="false"/>
          <w:color w:val="000000"/>
          <w:sz w:val="28"/>
        </w:rPr>
        <w:t>
      53) мынадай мазмұндағы 406-1-баппен толықтырылсын:</w:t>
      </w:r>
    </w:p>
    <w:p>
      <w:pPr>
        <w:spacing w:after="0"/>
        <w:ind w:left="0"/>
        <w:jc w:val="both"/>
      </w:pPr>
      <w:r>
        <w:rPr>
          <w:rFonts w:ascii="Times New Roman"/>
          <w:b w:val="false"/>
          <w:i w:val="false"/>
          <w:color w:val="000000"/>
          <w:sz w:val="28"/>
        </w:rPr>
        <w:t>
      "406-1-бап. Үкім, қаулы заңды күшіне енгенге дейін сот шешетін мәселелер</w:t>
      </w:r>
    </w:p>
    <w:p>
      <w:pPr>
        <w:spacing w:after="0"/>
        <w:ind w:left="0"/>
        <w:jc w:val="both"/>
      </w:pPr>
      <w:r>
        <w:rPr>
          <w:rFonts w:ascii="Times New Roman"/>
          <w:b w:val="false"/>
          <w:i w:val="false"/>
          <w:color w:val="000000"/>
          <w:sz w:val="28"/>
        </w:rPr>
        <w:t>
      Сот үкімнің немесе қаулының мәнін өзгертпей, олар заңды күшіне енгенге дейін жол берілген қате жазуларды түзету және олардағы түсініксіздіктерді түсіндіру туралы, сот үкімімен не қаулысымен тағдыры шешілмеген заттай дәлелдемелер туралы, азаматтық талап қоюды шешу кезіндегі техникалық және арифметикалық қателерді түзету туралы, сондай-ақ процестік шығындардың, Жәбірленушілерге өтемақы қорына мәжбүрлеу төлемінің және оларды дұрыс есептемеген жағдайда мемлекеттік баждың мөлшері туралы қосымша қаулы шығаруға құқылы.";</w:t>
      </w:r>
    </w:p>
    <w:p>
      <w:pPr>
        <w:spacing w:after="0"/>
        <w:ind w:left="0"/>
        <w:jc w:val="both"/>
      </w:pPr>
      <w:r>
        <w:rPr>
          <w:rFonts w:ascii="Times New Roman"/>
          <w:b w:val="false"/>
          <w:i w:val="false"/>
          <w:color w:val="000000"/>
          <w:sz w:val="28"/>
        </w:rPr>
        <w:t>
      54) 408-баптың екінші бөлігі мынадай редакцияда жазылсын:</w:t>
      </w:r>
    </w:p>
    <w:p>
      <w:pPr>
        <w:spacing w:after="0"/>
        <w:ind w:left="0"/>
        <w:jc w:val="both"/>
      </w:pPr>
      <w:r>
        <w:rPr>
          <w:rFonts w:ascii="Times New Roman"/>
          <w:b w:val="false"/>
          <w:i w:val="false"/>
          <w:color w:val="000000"/>
          <w:sz w:val="28"/>
        </w:rPr>
        <w:t>
      "2.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 өтiніш, қылмыстық жауаптылыққа тартылатын адам туралы мәлiметтер, адам қылмыстық жауаптылыққа тартылатын қылмыстық заң (бап, бөлік, тармақ), сотқа шақырылуы қажеттi куәлардың тiзiмi қамтылуға тиіс. Шағымға оны берген адам қол қояды. Анонимді шағымдар iс жүргiзуге қабылданбайды.";</w:t>
      </w:r>
    </w:p>
    <w:p>
      <w:pPr>
        <w:spacing w:after="0"/>
        <w:ind w:left="0"/>
        <w:jc w:val="both"/>
      </w:pPr>
      <w:r>
        <w:rPr>
          <w:rFonts w:ascii="Times New Roman"/>
          <w:b w:val="false"/>
          <w:i w:val="false"/>
          <w:color w:val="000000"/>
          <w:sz w:val="28"/>
        </w:rPr>
        <w:t>
      55) 424-бап мынадай мазмұндағы үшінші бөлікпен толықтырылсын:</w:t>
      </w:r>
    </w:p>
    <w:p>
      <w:pPr>
        <w:spacing w:after="0"/>
        <w:ind w:left="0"/>
        <w:jc w:val="both"/>
      </w:pPr>
      <w:r>
        <w:rPr>
          <w:rFonts w:ascii="Times New Roman"/>
          <w:b w:val="false"/>
          <w:i w:val="false"/>
          <w:color w:val="000000"/>
          <w:sz w:val="28"/>
        </w:rPr>
        <w:t>
      "3.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41-46-тарауларының қағидалары бойынша жүзеге асырылады.";</w:t>
      </w:r>
    </w:p>
    <w:p>
      <w:pPr>
        <w:spacing w:after="0"/>
        <w:ind w:left="0"/>
        <w:jc w:val="both"/>
      </w:pPr>
      <w:r>
        <w:rPr>
          <w:rFonts w:ascii="Times New Roman"/>
          <w:b w:val="false"/>
          <w:i w:val="false"/>
          <w:color w:val="000000"/>
          <w:sz w:val="28"/>
        </w:rPr>
        <w:t>
      56) 431-баптың бірінші бөлігінде:</w:t>
      </w:r>
    </w:p>
    <w:p>
      <w:pPr>
        <w:spacing w:after="0"/>
        <w:ind w:left="0"/>
        <w:jc w:val="both"/>
      </w:pPr>
      <w:r>
        <w:rPr>
          <w:rFonts w:ascii="Times New Roman"/>
          <w:b w:val="false"/>
          <w:i w:val="false"/>
          <w:color w:val="000000"/>
          <w:sz w:val="28"/>
        </w:rPr>
        <w:t>
      8) және 9) тармақтар мынадай редакцияда жазылсын:</w:t>
      </w:r>
    </w:p>
    <w:p>
      <w:pPr>
        <w:spacing w:after="0"/>
        <w:ind w:left="0"/>
        <w:jc w:val="both"/>
      </w:pPr>
      <w:r>
        <w:rPr>
          <w:rFonts w:ascii="Times New Roman"/>
          <w:b w:val="false"/>
          <w:i w:val="false"/>
          <w:color w:val="000000"/>
          <w:sz w:val="28"/>
        </w:rPr>
        <w:t>
      "8) үкімнің күшін жою және істі осы Кодекстің 323-бабына, 340-бабының үшінші бөлігіне сәйкес және сотқа дейінгі іс жүргізу сатысында қылмыстық іс жүргізу заңын бұза отырып процестік келісім жасалуына байланысты прокурорға жіберу;</w:t>
      </w:r>
    </w:p>
    <w:p>
      <w:pPr>
        <w:spacing w:after="0"/>
        <w:ind w:left="0"/>
        <w:jc w:val="both"/>
      </w:pPr>
      <w:r>
        <w:rPr>
          <w:rFonts w:ascii="Times New Roman"/>
          <w:b w:val="false"/>
          <w:i w:val="false"/>
          <w:color w:val="000000"/>
          <w:sz w:val="28"/>
        </w:rPr>
        <w:t>
      9) осы Кодекстің 436-бабы үшінші бөлігінің 2), 5) және 9) тармақтарында көзделген процестік құқық нормаларының бұзылғаны анықталған жағдайда және сотта қылмыстық-процестік заңды бұза отырып процестік келісім жасалуына байланысты үкімнің күшін жою және істі бірінші сатыдағы сотқа жаңадан қарауға жіберу;";</w:t>
      </w:r>
    </w:p>
    <w:p>
      <w:pPr>
        <w:spacing w:after="0"/>
        <w:ind w:left="0"/>
        <w:jc w:val="both"/>
      </w:pPr>
      <w:r>
        <w:rPr>
          <w:rFonts w:ascii="Times New Roman"/>
          <w:b w:val="false"/>
          <w:i w:val="false"/>
          <w:color w:val="000000"/>
          <w:sz w:val="28"/>
        </w:rPr>
        <w:t>
      мынадай мазмұндағы 10) тармақпен толықтырылсын:</w:t>
      </w:r>
    </w:p>
    <w:p>
      <w:pPr>
        <w:spacing w:after="0"/>
        <w:ind w:left="0"/>
        <w:jc w:val="both"/>
      </w:pPr>
      <w:r>
        <w:rPr>
          <w:rFonts w:ascii="Times New Roman"/>
          <w:b w:val="false"/>
          <w:i w:val="false"/>
          <w:color w:val="000000"/>
          <w:sz w:val="28"/>
        </w:rPr>
        <w:t>
      "10) егер іс мәні бойынша қаралмаса, сот қаулысының күшін жоюға және істі жаңадан қарауға жіберу туралы шешімдерінің бірін қабылдайды.";</w:t>
      </w:r>
    </w:p>
    <w:p>
      <w:pPr>
        <w:spacing w:after="0"/>
        <w:ind w:left="0"/>
        <w:jc w:val="both"/>
      </w:pPr>
      <w:r>
        <w:rPr>
          <w:rFonts w:ascii="Times New Roman"/>
          <w:b w:val="false"/>
          <w:i w:val="false"/>
          <w:color w:val="000000"/>
          <w:sz w:val="28"/>
        </w:rPr>
        <w:t>
      57) 442-баптың бірінші бөлігіндегі 3) және 9) тармақтар мынадай редакцияда жазылсын:</w:t>
      </w:r>
    </w:p>
    <w:p>
      <w:pPr>
        <w:spacing w:after="0"/>
        <w:ind w:left="0"/>
        <w:jc w:val="both"/>
      </w:pPr>
      <w:r>
        <w:rPr>
          <w:rFonts w:ascii="Times New Roman"/>
          <w:b w:val="false"/>
          <w:i w:val="false"/>
          <w:color w:val="000000"/>
          <w:sz w:val="28"/>
        </w:rPr>
        <w:t>
      "3)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p>
    <w:p>
      <w:pPr>
        <w:spacing w:after="0"/>
        <w:ind w:left="0"/>
        <w:jc w:val="both"/>
      </w:pPr>
      <w:r>
        <w:rPr>
          <w:rFonts w:ascii="Times New Roman"/>
          <w:b w:val="false"/>
          <w:i w:val="false"/>
          <w:color w:val="000000"/>
          <w:sz w:val="28"/>
        </w:rPr>
        <w:t>
      "9) үкімге азаматтық талап қою, процестік шығындарды өндіріп алу және Жәбірленушілердің өтемақы қорына мәжбүрлеу төлем жасау бөлігінде өзгерістер енгізуге;";</w:t>
      </w:r>
    </w:p>
    <w:p>
      <w:pPr>
        <w:spacing w:after="0"/>
        <w:ind w:left="0"/>
        <w:jc w:val="both"/>
      </w:pPr>
      <w:r>
        <w:rPr>
          <w:rFonts w:ascii="Times New Roman"/>
          <w:b w:val="false"/>
          <w:i w:val="false"/>
          <w:color w:val="000000"/>
          <w:sz w:val="28"/>
        </w:rPr>
        <w:t>
      58) 443-баптың жетінші бөлігі мынадай редакцияда жазылсын:</w:t>
      </w:r>
    </w:p>
    <w:p>
      <w:pPr>
        <w:spacing w:after="0"/>
        <w:ind w:left="0"/>
        <w:jc w:val="both"/>
      </w:pPr>
      <w:r>
        <w:rPr>
          <w:rFonts w:ascii="Times New Roman"/>
          <w:b w:val="false"/>
          <w:i w:val="false"/>
          <w:color w:val="000000"/>
          <w:sz w:val="28"/>
        </w:rPr>
        <w:t>
      "7. Осы кодекстің 441-бабының бірінші бөлігіне сәйкес жаңа үкім қаулысымен үкімнің күші жойылған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күшін жою туралы көрсетеді.";</w:t>
      </w:r>
    </w:p>
    <w:p>
      <w:pPr>
        <w:spacing w:after="0"/>
        <w:ind w:left="0"/>
        <w:jc w:val="both"/>
      </w:pPr>
      <w:r>
        <w:rPr>
          <w:rFonts w:ascii="Times New Roman"/>
          <w:b w:val="false"/>
          <w:i w:val="false"/>
          <w:color w:val="000000"/>
          <w:sz w:val="28"/>
        </w:rPr>
        <w:t>
      59) 444-баптың екінші және үшінші бөліктері мынадай редакцияда жазылсын:</w:t>
      </w:r>
    </w:p>
    <w:p>
      <w:pPr>
        <w:spacing w:after="0"/>
        <w:ind w:left="0"/>
        <w:jc w:val="both"/>
      </w:pPr>
      <w:r>
        <w:rPr>
          <w:rFonts w:ascii="Times New Roman"/>
          <w:b w:val="false"/>
          <w:i w:val="false"/>
          <w:color w:val="000000"/>
          <w:sz w:val="28"/>
        </w:rPr>
        <w:t>
      "2. Үкімнің, қаулының көшірмесі тараптарға ол шығарылған күннен бастап он тәуліктен кешіктірілмей жіберіледі.</w:t>
      </w:r>
    </w:p>
    <w:p>
      <w:pPr>
        <w:spacing w:after="0"/>
        <w:ind w:left="0"/>
        <w:jc w:val="both"/>
      </w:pPr>
      <w:r>
        <w:rPr>
          <w:rFonts w:ascii="Times New Roman"/>
          <w:b w:val="false"/>
          <w:i w:val="false"/>
          <w:color w:val="000000"/>
          <w:sz w:val="28"/>
        </w:rPr>
        <w:t>
      3. Апелляциялық үкім, қаулы олар жария етілген кезден бастап заңды күшіне енеді.";</w:t>
      </w:r>
    </w:p>
    <w:p>
      <w:pPr>
        <w:spacing w:after="0"/>
        <w:ind w:left="0"/>
        <w:jc w:val="both"/>
      </w:pPr>
      <w:r>
        <w:rPr>
          <w:rFonts w:ascii="Times New Roman"/>
          <w:b w:val="false"/>
          <w:i w:val="false"/>
          <w:color w:val="000000"/>
          <w:sz w:val="28"/>
        </w:rPr>
        <w:t>
      60) 445-баптың бірінші бөлігі мынадай редакцияда жазылсын:</w:t>
      </w:r>
    </w:p>
    <w:p>
      <w:pPr>
        <w:spacing w:after="0"/>
        <w:ind w:left="0"/>
        <w:jc w:val="both"/>
      </w:pPr>
      <w:r>
        <w:rPr>
          <w:rFonts w:ascii="Times New Roman"/>
          <w:b w:val="false"/>
          <w:i w:val="false"/>
          <w:color w:val="000000"/>
          <w:sz w:val="28"/>
        </w:rPr>
        <w:t>
      "1. Апелляциялық сатының үкімі немесе қаулысы – ол шығарылған күннен бастап он тәулiктен кешiктiрiлмей, орындауға енгізу үшін iспен бiрге бірінші сатыдағы сотқа жiберiледi.";</w:t>
      </w:r>
    </w:p>
    <w:p>
      <w:pPr>
        <w:spacing w:after="0"/>
        <w:ind w:left="0"/>
        <w:jc w:val="both"/>
      </w:pPr>
      <w:r>
        <w:rPr>
          <w:rFonts w:ascii="Times New Roman"/>
          <w:b w:val="false"/>
          <w:i w:val="false"/>
          <w:color w:val="000000"/>
          <w:sz w:val="28"/>
        </w:rPr>
        <w:t>
      61) 475-бапта: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"475-бап. Үкiмнiң орындалуын кейiнге қалдыру, мерзімін ұзарту";</w:t>
      </w:r>
    </w:p>
    <w:p>
      <w:pPr>
        <w:spacing w:after="0"/>
        <w:ind w:left="0"/>
        <w:jc w:val="both"/>
      </w:pPr>
      <w:r>
        <w:rPr>
          <w:rFonts w:ascii="Times New Roman"/>
          <w:b w:val="false"/>
          <w:i w:val="false"/>
          <w:color w:val="000000"/>
          <w:sz w:val="28"/>
        </w:rPr>
        <w:t>
      екінші бөліктегі "алты айға дейін" деген сөздер "бір жылға дейін" деген создермен ауыстырылсын;</w:t>
      </w:r>
    </w:p>
    <w:p>
      <w:pPr>
        <w:spacing w:after="0"/>
        <w:ind w:left="0"/>
        <w:jc w:val="both"/>
      </w:pPr>
      <w:r>
        <w:rPr>
          <w:rFonts w:ascii="Times New Roman"/>
          <w:b w:val="false"/>
          <w:i w:val="false"/>
          <w:color w:val="000000"/>
          <w:sz w:val="28"/>
        </w:rPr>
        <w:t>
      62) 476-бапта:</w:t>
      </w:r>
    </w:p>
    <w:p>
      <w:pPr>
        <w:spacing w:after="0"/>
        <w:ind w:left="0"/>
        <w:jc w:val="both"/>
      </w:pPr>
      <w:r>
        <w:rPr>
          <w:rFonts w:ascii="Times New Roman"/>
          <w:b w:val="false"/>
          <w:i w:val="false"/>
          <w:color w:val="000000"/>
          <w:sz w:val="28"/>
        </w:rPr>
        <w:t>
      12) тармақ мынадай редакцияда жазылсын:</w:t>
      </w:r>
    </w:p>
    <w:p>
      <w:pPr>
        <w:spacing w:after="0"/>
        <w:ind w:left="0"/>
        <w:jc w:val="both"/>
      </w:pPr>
      <w:r>
        <w:rPr>
          <w:rFonts w:ascii="Times New Roman"/>
          <w:b w:val="false"/>
          <w:i w:val="false"/>
          <w:color w:val="000000"/>
          <w:sz w:val="28"/>
        </w:rPr>
        <w:t>
      "12) басқа да орындалмаған үкiмдер болған кезде, егер бұл уақыты жағынан соңғы үкiмде шешiлмесе, үкiмдi орындау туралы (Қазақстан Республикасы Қылмыстық кодексінің 58-баптың алтыншы бөлігі, 60-бабы);";</w:t>
      </w:r>
    </w:p>
    <w:p>
      <w:pPr>
        <w:spacing w:after="0"/>
        <w:ind w:left="0"/>
        <w:jc w:val="both"/>
      </w:pPr>
      <w:r>
        <w:rPr>
          <w:rFonts w:ascii="Times New Roman"/>
          <w:b w:val="false"/>
          <w:i w:val="false"/>
          <w:color w:val="000000"/>
          <w:sz w:val="28"/>
        </w:rPr>
        <w:t xml:space="preserve">
      22) тармақшадағы "босату туралы мәселелерді қарау жатады" деген сөздер "босату туралы;" деген сөздермен ауыстырылып, мынадай мазмұндағы 14-1) және 23) тармақшалармен толықтырылсын: </w:t>
      </w:r>
    </w:p>
    <w:p>
      <w:pPr>
        <w:spacing w:after="0"/>
        <w:ind w:left="0"/>
        <w:jc w:val="both"/>
      </w:pPr>
      <w:r>
        <w:rPr>
          <w:rFonts w:ascii="Times New Roman"/>
          <w:b w:val="false"/>
          <w:i w:val="false"/>
          <w:color w:val="000000"/>
          <w:sz w:val="28"/>
        </w:rPr>
        <w:t>
      "14-1) жазасын өтеген адамдарға әкімшілік қадағалауды белгілеу, ұзарту туралы;";</w:t>
      </w:r>
    </w:p>
    <w:p>
      <w:pPr>
        <w:spacing w:after="0"/>
        <w:ind w:left="0"/>
        <w:jc w:val="both"/>
      </w:pPr>
      <w:r>
        <w:rPr>
          <w:rFonts w:ascii="Times New Roman"/>
          <w:b w:val="false"/>
          <w:i w:val="false"/>
          <w:color w:val="000000"/>
          <w:sz w:val="28"/>
        </w:rPr>
        <w:t>
      "23) тағдырын сот шешпеген заттай дәлелдемелер туралы, азаматтық талапты шешу кезінде техникалық және арифметикалық қателерді түзету туралы, сондай-ақ процестік шығындардың, Жәбірленушілердің өтемақысы қорына мәжбүрлеу төлемнің және оларды дұрыс есептемеген жағдайда мемлекеттік баждың мөлшері туралы мәселелерді қарау жатады.";</w:t>
      </w:r>
    </w:p>
    <w:p>
      <w:pPr>
        <w:spacing w:after="0"/>
        <w:ind w:left="0"/>
        <w:jc w:val="both"/>
      </w:pPr>
      <w:r>
        <w:rPr>
          <w:rFonts w:ascii="Times New Roman"/>
          <w:b w:val="false"/>
          <w:i w:val="false"/>
          <w:color w:val="000000"/>
          <w:sz w:val="28"/>
        </w:rPr>
        <w:t>
      63) 477-бапта: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"1. Үкімді орындауға байланысты мәселелерді, осы баптың үшінші бөлігінде көрсетілген мәселелерді қоспағанда, үкімді орындау орны бойынша әрекет ететін аудандық және оған теңестірілген сот, ал ол болмаған кезде – жоғары тұрған сот шешеді."; </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Үкім шығарған сот осы Кодекстің 476-бабының 13), 17), 22) және 23) тармақтарында көрсетілген мәселелерді қарайды.";</w:t>
      </w:r>
    </w:p>
    <w:p>
      <w:pPr>
        <w:spacing w:after="0"/>
        <w:ind w:left="0"/>
        <w:jc w:val="both"/>
      </w:pPr>
      <w:r>
        <w:rPr>
          <w:rFonts w:ascii="Times New Roman"/>
          <w:b w:val="false"/>
          <w:i w:val="false"/>
          <w:color w:val="000000"/>
          <w:sz w:val="28"/>
        </w:rPr>
        <w:t>
      64) 478-бапта: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"2. Осы Кодекстің 476-бабының 1), 3), 6), 8), 10), 12), 14), 14-1), 18) және 21) тармақтарында көрсетілген мәселелер жазаны орындайтын мекеменің немесе органның ұсынуы бойынша қаралады.";</w:t>
      </w:r>
    </w:p>
    <w:p>
      <w:pPr>
        <w:spacing w:after="0"/>
        <w:ind w:left="0"/>
        <w:jc w:val="both"/>
      </w:pPr>
      <w:r>
        <w:rPr>
          <w:rFonts w:ascii="Times New Roman"/>
          <w:b w:val="false"/>
          <w:i w:val="false"/>
          <w:color w:val="000000"/>
          <w:sz w:val="28"/>
        </w:rPr>
        <w:t>
      мынадай мазмұндағы 3-2-бөлікпен толықтырылсын:</w:t>
      </w:r>
    </w:p>
    <w:p>
      <w:pPr>
        <w:spacing w:after="0"/>
        <w:ind w:left="0"/>
        <w:jc w:val="both"/>
      </w:pPr>
      <w:r>
        <w:rPr>
          <w:rFonts w:ascii="Times New Roman"/>
          <w:b w:val="false"/>
          <w:i w:val="false"/>
          <w:color w:val="000000"/>
          <w:sz w:val="28"/>
        </w:rPr>
        <w:t>
      "3-2. Осы Кодекстің 476-бабының 23) тармағында көрсетілген мәселені сот сотталған адамның, оның қорғаушысының өтінішхаты, жазаны орындайтын мекеменің немесе органның, сондай-ақ өзге де мүдделі адамдардың өтінішхаты бойынша қарайды.";</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476-бабының 1), 3), 6), 7), 8), 10), 13), 14), 17) және 23) тармақтарында көзделген мәселелерді қарау сотталған адамның қатысуынсыз жүзеге асырылуы мүмкін.";</w:t>
      </w:r>
    </w:p>
    <w:p>
      <w:pPr>
        <w:spacing w:after="0"/>
        <w:ind w:left="0"/>
        <w:jc w:val="both"/>
      </w:pPr>
      <w:r>
        <w:rPr>
          <w:rFonts w:ascii="Times New Roman"/>
          <w:b w:val="false"/>
          <w:i w:val="false"/>
          <w:color w:val="000000"/>
          <w:sz w:val="28"/>
        </w:rPr>
        <w:t>
      65) 484-бапта:</w:t>
      </w:r>
    </w:p>
    <w:p>
      <w:pPr>
        <w:spacing w:after="0"/>
        <w:ind w:left="0"/>
        <w:jc w:val="both"/>
      </w:pPr>
      <w:r>
        <w:rPr>
          <w:rFonts w:ascii="Times New Roman"/>
          <w:b w:val="false"/>
          <w:i w:val="false"/>
          <w:color w:val="000000"/>
          <w:sz w:val="28"/>
        </w:rPr>
        <w:t>
      екінші бөліктің бірінші тармағы мынадай редакцияда жазылсын:</w:t>
      </w:r>
    </w:p>
    <w:p>
      <w:pPr>
        <w:spacing w:after="0"/>
        <w:ind w:left="0"/>
        <w:jc w:val="both"/>
      </w:pPr>
      <w:r>
        <w:rPr>
          <w:rFonts w:ascii="Times New Roman"/>
          <w:b w:val="false"/>
          <w:i w:val="false"/>
          <w:color w:val="000000"/>
          <w:sz w:val="28"/>
        </w:rPr>
        <w:t>
      "1) сот бұйрықтық, келісімдік іс жүргізуде немесе осы Кодекстің 382-бабында көзделген тәртіппен қараған қылмыстық құқық бұзушылықтар туралы істер бойынша;";</w:t>
      </w:r>
    </w:p>
    <w:p>
      <w:pPr>
        <w:spacing w:after="0"/>
        <w:ind w:left="0"/>
        <w:jc w:val="both"/>
      </w:pPr>
      <w:r>
        <w:rPr>
          <w:rFonts w:ascii="Times New Roman"/>
          <w:b w:val="false"/>
          <w:i w:val="false"/>
          <w:color w:val="000000"/>
          <w:sz w:val="28"/>
        </w:rPr>
        <w:t>
      үшінші бөліктің екінші тармағы алып тасталсын;</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p>
      <w:pPr>
        <w:spacing w:after="0"/>
        <w:ind w:left="0"/>
        <w:jc w:val="both"/>
      </w:pPr>
      <w:r>
        <w:rPr>
          <w:rFonts w:ascii="Times New Roman"/>
          <w:b w:val="false"/>
          <w:i w:val="false"/>
          <w:color w:val="000000"/>
          <w:sz w:val="28"/>
        </w:rPr>
        <w:t>
      66) 485-бапта: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Осы Кодекстің 484-бабының бірінші бөлігінде көрсетілген заңды күшіне енген сот актілерін кассациялық тәртіппен қайта қарауға жол берілген, мыналарға:";</w:t>
      </w:r>
    </w:p>
    <w:p>
      <w:pPr>
        <w:spacing w:after="0"/>
        <w:ind w:left="0"/>
        <w:jc w:val="both"/>
      </w:pPr>
      <w:r>
        <w:rPr>
          <w:rFonts w:ascii="Times New Roman"/>
          <w:b w:val="false"/>
          <w:i w:val="false"/>
          <w:color w:val="000000"/>
          <w:sz w:val="28"/>
        </w:rPr>
        <w:t>
      бірінші бөліктің 6), 7) және 8) тармақтары мынадай редакцияда жазылсын:</w:t>
      </w:r>
    </w:p>
    <w:p>
      <w:pPr>
        <w:spacing w:after="0"/>
        <w:ind w:left="0"/>
        <w:jc w:val="both"/>
      </w:pPr>
      <w:r>
        <w:rPr>
          <w:rFonts w:ascii="Times New Roman"/>
          <w:b w:val="false"/>
          <w:i w:val="false"/>
          <w:color w:val="000000"/>
          <w:sz w:val="28"/>
        </w:rPr>
        <w:t>
      "6) азаматтық талап қоюды дұрыс шешпеуге, мүлікті тәркілеу туралы мәселені дұрыс шешпеуге;</w:t>
      </w:r>
    </w:p>
    <w:p>
      <w:pPr>
        <w:spacing w:after="0"/>
        <w:ind w:left="0"/>
        <w:jc w:val="both"/>
      </w:pPr>
      <w:r>
        <w:rPr>
          <w:rFonts w:ascii="Times New Roman"/>
          <w:b w:val="false"/>
          <w:i w:val="false"/>
          <w:color w:val="000000"/>
          <w:sz w:val="28"/>
        </w:rPr>
        <w:t>
      7) медициналық сипаттағы мәжбүрлеу шараларын қолдану кезінде қаулыны заңсыз немесе негізсіз түрде шығаруға;</w:t>
      </w:r>
    </w:p>
    <w:p>
      <w:pPr>
        <w:spacing w:after="0"/>
        <w:ind w:left="0"/>
        <w:jc w:val="both"/>
      </w:pPr>
      <w:r>
        <w:rPr>
          <w:rFonts w:ascii="Times New Roman"/>
          <w:b w:val="false"/>
          <w:i w:val="false"/>
          <w:color w:val="000000"/>
          <w:sz w:val="28"/>
        </w:rPr>
        <w:t>
      8) Осы Кодекстің 446-бабының үшінші бөлігінде көзделген жағдайда қайшыларды жою туралы ұсыну енгізілген сот актілері бойынша қайшылықтарға әкеп соққан қылмыстық және қылмыстық-процестік заңдардың дұрыс қолданылмауы негіздер болып табылады.";</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"2. Осы Кодекстің 484-бабының үшінші бөлігінде көрсетілген сот актілерін кассациялық тәртіппен қайта қарауға негіздер:";</w:t>
      </w:r>
    </w:p>
    <w:p>
      <w:pPr>
        <w:spacing w:after="0"/>
        <w:ind w:left="0"/>
        <w:jc w:val="both"/>
      </w:pPr>
      <w:r>
        <w:rPr>
          <w:rFonts w:ascii="Times New Roman"/>
          <w:b w:val="false"/>
          <w:i w:val="false"/>
          <w:color w:val="000000"/>
          <w:sz w:val="28"/>
        </w:rPr>
        <w:t>
      екінші бөліктің 3) тармағы алып тасталсын;</w:t>
      </w:r>
    </w:p>
    <w:p>
      <w:pPr>
        <w:spacing w:after="0"/>
        <w:ind w:left="0"/>
        <w:jc w:val="both"/>
      </w:pPr>
      <w:r>
        <w:rPr>
          <w:rFonts w:ascii="Times New Roman"/>
          <w:b w:val="false"/>
          <w:i w:val="false"/>
          <w:color w:val="000000"/>
          <w:sz w:val="28"/>
        </w:rPr>
        <w:t>
      67) 486-бапта: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"486-бап. Заңды күшіне енген сот актілеріне өтінішхат беруге, наразылық келтіруге құқығы бар адамдар";</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"2. Қазақстан Республикасының Бас Прокуроры заңды күшіне енген сот актілерін кассациялық тәртіппен өз бастамасы бойынша да, осы баптың бірінші бөлігінде аталған адамдардың өтінішхаты бойынша да осы Кодекстің 485-бабында көрсетілген негіздер бойынша қайта қарау туралы наразылық енгізуге құқылы.</w:t>
      </w:r>
    </w:p>
    <w:p>
      <w:pPr>
        <w:spacing w:after="0"/>
        <w:ind w:left="0"/>
        <w:jc w:val="both"/>
      </w:pPr>
      <w:r>
        <w:rPr>
          <w:rFonts w:ascii="Times New Roman"/>
          <w:b w:val="false"/>
          <w:i w:val="false"/>
          <w:color w:val="000000"/>
          <w:sz w:val="28"/>
        </w:rPr>
        <w:t>
      Өтінішхат наразылыққа қоса тіркеледі.";</w:t>
      </w:r>
    </w:p>
    <w:p>
      <w:pPr>
        <w:spacing w:after="0"/>
        <w:ind w:left="0"/>
        <w:jc w:val="both"/>
      </w:pPr>
      <w:r>
        <w:rPr>
          <w:rFonts w:ascii="Times New Roman"/>
          <w:b w:val="false"/>
          <w:i w:val="false"/>
          <w:color w:val="000000"/>
          <w:sz w:val="28"/>
        </w:rPr>
        <w:t>
      68) 488-бапта: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"488-бап. Заңды күшіне енген сот үкімін, қаулысын қайта қарау туралы өтінішхат, наразылық беру тәртібі";</w:t>
      </w:r>
    </w:p>
    <w:p>
      <w:pPr>
        <w:spacing w:after="0"/>
        <w:ind w:left="0"/>
        <w:jc w:val="both"/>
      </w:pPr>
      <w:r>
        <w:rPr>
          <w:rFonts w:ascii="Times New Roman"/>
          <w:b w:val="false"/>
          <w:i w:val="false"/>
          <w:color w:val="000000"/>
          <w:sz w:val="28"/>
        </w:rPr>
        <w:t>
      мынадай мазмұндағы 1-1-бөлікпен толықтырылсын:</w:t>
      </w:r>
    </w:p>
    <w:p>
      <w:pPr>
        <w:spacing w:after="0"/>
        <w:ind w:left="0"/>
        <w:jc w:val="both"/>
      </w:pPr>
      <w:r>
        <w:rPr>
          <w:rFonts w:ascii="Times New Roman"/>
          <w:b w:val="false"/>
          <w:i w:val="false"/>
          <w:color w:val="000000"/>
          <w:sz w:val="28"/>
        </w:rPr>
        <w:t>
      "1-1. Осы Кодекстің 484-бабының бірінші бөлігінде көзделген сот актілерін қайта қарау туралы өтінішхат Қазақстан Республикасы Жоғарғы Сотының қылмыстық істер жөніндегі сот алқасына беріледі.";</w:t>
      </w:r>
    </w:p>
    <w:p>
      <w:pPr>
        <w:spacing w:after="0"/>
        <w:ind w:left="0"/>
        <w:jc w:val="both"/>
      </w:pPr>
      <w:r>
        <w:rPr>
          <w:rFonts w:ascii="Times New Roman"/>
          <w:b w:val="false"/>
          <w:i w:val="false"/>
          <w:color w:val="000000"/>
          <w:sz w:val="28"/>
        </w:rPr>
        <w:t>
      69) 489-бапта: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"489-бап. Өтінішхаттарды, наразылықты қарамай қайтару";</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Заңды күшіне енген сот актілерін қайта қарау туралы өтінішхаттар, наразылық мынадай негiздер бойынша:";</w:t>
      </w:r>
    </w:p>
    <w:p>
      <w:pPr>
        <w:spacing w:after="0"/>
        <w:ind w:left="0"/>
        <w:jc w:val="both"/>
      </w:pPr>
      <w:r>
        <w:rPr>
          <w:rFonts w:ascii="Times New Roman"/>
          <w:b w:val="false"/>
          <w:i w:val="false"/>
          <w:color w:val="000000"/>
          <w:sz w:val="28"/>
        </w:rPr>
        <w:t>
      6) тармақ мынадай редакцияда жазылсын:</w:t>
      </w:r>
    </w:p>
    <w:p>
      <w:pPr>
        <w:spacing w:after="0"/>
        <w:ind w:left="0"/>
        <w:jc w:val="both"/>
      </w:pPr>
      <w:r>
        <w:rPr>
          <w:rFonts w:ascii="Times New Roman"/>
          <w:b w:val="false"/>
          <w:i w:val="false"/>
          <w:color w:val="000000"/>
          <w:sz w:val="28"/>
        </w:rPr>
        <w:t>
      "6) осы Кодекстің 484-бабының үшінші бөлігінде көзделген жағдайларды қоспағанда, судьяның (судьялардың)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w:t>
      </w:r>
    </w:p>
    <w:p>
      <w:pPr>
        <w:spacing w:after="0"/>
        <w:ind w:left="0"/>
        <w:jc w:val="both"/>
      </w:pPr>
      <w:r>
        <w:rPr>
          <w:rFonts w:ascii="Times New Roman"/>
          <w:b w:val="false"/>
          <w:i w:val="false"/>
          <w:color w:val="000000"/>
          <w:sz w:val="28"/>
        </w:rPr>
        <w:t>
      70) 490-бапта:</w:t>
      </w:r>
    </w:p>
    <w:p>
      <w:pPr>
        <w:spacing w:after="0"/>
        <w:ind w:left="0"/>
        <w:jc w:val="both"/>
      </w:pPr>
      <w:r>
        <w:rPr>
          <w:rFonts w:ascii="Times New Roman"/>
          <w:b w:val="false"/>
          <w:i w:val="false"/>
          <w:color w:val="000000"/>
          <w:sz w:val="28"/>
        </w:rPr>
        <w:t>
      бірінші бөліктің 2) тармағы мынадай редакцияда жазылсын:</w:t>
      </w:r>
    </w:p>
    <w:p>
      <w:pPr>
        <w:spacing w:after="0"/>
        <w:ind w:left="0"/>
        <w:jc w:val="both"/>
      </w:pPr>
      <w:r>
        <w:rPr>
          <w:rFonts w:ascii="Times New Roman"/>
          <w:b w:val="false"/>
          <w:i w:val="false"/>
          <w:color w:val="000000"/>
          <w:sz w:val="28"/>
        </w:rPr>
        <w:t>
      "2) сот ісін талап етіп алдыруға негіздердің бар-жоғы туралы мәселелерді;";</w:t>
      </w:r>
    </w:p>
    <w:p>
      <w:pPr>
        <w:spacing w:after="0"/>
        <w:ind w:left="0"/>
        <w:jc w:val="both"/>
      </w:pPr>
      <w:r>
        <w:rPr>
          <w:rFonts w:ascii="Times New Roman"/>
          <w:b w:val="false"/>
          <w:i w:val="false"/>
          <w:color w:val="000000"/>
          <w:sz w:val="28"/>
        </w:rPr>
        <w:t>
      бірінші бөлік мынадай мазмұндағы 3) тармақпен толықтырылсын:</w:t>
      </w:r>
    </w:p>
    <w:p>
      <w:pPr>
        <w:spacing w:after="0"/>
        <w:ind w:left="0"/>
        <w:jc w:val="both"/>
      </w:pPr>
      <w:r>
        <w:rPr>
          <w:rFonts w:ascii="Times New Roman"/>
          <w:b w:val="false"/>
          <w:i w:val="false"/>
          <w:color w:val="000000"/>
          <w:sz w:val="28"/>
        </w:rPr>
        <w:t>
      "3) тараптарды шақыра отырып, өтінішхатты алдын ала қарау күні туралы мәліметтерді шешеді.";</w:t>
      </w:r>
    </w:p>
    <w:p>
      <w:pPr>
        <w:spacing w:after="0"/>
        <w:ind w:left="0"/>
        <w:jc w:val="both"/>
      </w:pPr>
      <w:r>
        <w:rPr>
          <w:rFonts w:ascii="Times New Roman"/>
          <w:b w:val="false"/>
          <w:i w:val="false"/>
          <w:color w:val="000000"/>
          <w:sz w:val="28"/>
        </w:rPr>
        <w:t>
      мынадай мазмұндағы 3-1 және 3-2-бөліктермен толықтырылсын:</w:t>
      </w:r>
    </w:p>
    <w:p>
      <w:pPr>
        <w:spacing w:after="0"/>
        <w:ind w:left="0"/>
        <w:jc w:val="both"/>
      </w:pPr>
      <w:r>
        <w:rPr>
          <w:rFonts w:ascii="Times New Roman"/>
          <w:b w:val="false"/>
          <w:i w:val="false"/>
          <w:color w:val="000000"/>
          <w:sz w:val="28"/>
        </w:rPr>
        <w:t>
      "3-1. Заңды күшіне енген сот актілерін қайта қарау туралы өтінішхатты алдын ала қарауды үш судья тараптарды шақыра отырып, ашық сот отырысында жүргізеді, олардың келмеуі өтінішхатты қарауға кедергі келтірмейді.</w:t>
      </w:r>
    </w:p>
    <w:p>
      <w:pPr>
        <w:spacing w:after="0"/>
        <w:ind w:left="0"/>
        <w:jc w:val="both"/>
      </w:pPr>
      <w:r>
        <w:rPr>
          <w:rFonts w:ascii="Times New Roman"/>
          <w:b w:val="false"/>
          <w:i w:val="false"/>
          <w:color w:val="000000"/>
          <w:sz w:val="28"/>
        </w:rPr>
        <w:t>
      3-2. Өтінішхатты алдын ала қарау кезінде судьялар өтінішхаттың дәлелдерін де, осы Кодекстің 485-бабының екінші бөлігінде көзделген негіздердің болуын да тексереді.";</w:t>
      </w:r>
    </w:p>
    <w:p>
      <w:pPr>
        <w:spacing w:after="0"/>
        <w:ind w:left="0"/>
        <w:jc w:val="both"/>
      </w:pPr>
      <w:r>
        <w:rPr>
          <w:rFonts w:ascii="Times New Roman"/>
          <w:b w:val="false"/>
          <w:i w:val="false"/>
          <w:color w:val="000000"/>
          <w:sz w:val="28"/>
        </w:rPr>
        <w:t>
      71) 491-баптың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"1. Судьялар өтінішхатты алдын ала қарау нәтижелерi бойынша:";</w:t>
      </w:r>
    </w:p>
    <w:p>
      <w:pPr>
        <w:spacing w:after="0"/>
        <w:ind w:left="0"/>
        <w:jc w:val="both"/>
      </w:pPr>
      <w:r>
        <w:rPr>
          <w:rFonts w:ascii="Times New Roman"/>
          <w:b w:val="false"/>
          <w:i w:val="false"/>
          <w:color w:val="000000"/>
          <w:sz w:val="28"/>
        </w:rPr>
        <w:t>
      72) 494-бапта:</w:t>
      </w:r>
    </w:p>
    <w:p>
      <w:pPr>
        <w:spacing w:after="0"/>
        <w:ind w:left="0"/>
        <w:jc w:val="both"/>
      </w:pPr>
      <w:r>
        <w:rPr>
          <w:rFonts w:ascii="Times New Roman"/>
          <w:b w:val="false"/>
          <w:i w:val="false"/>
          <w:color w:val="000000"/>
          <w:sz w:val="28"/>
        </w:rPr>
        <w:t>
      алтыншы бөлік мынадай редакцияда жазылсын:</w:t>
      </w:r>
    </w:p>
    <w:p>
      <w:pPr>
        <w:spacing w:after="0"/>
        <w:ind w:left="0"/>
        <w:jc w:val="both"/>
      </w:pPr>
      <w:r>
        <w:rPr>
          <w:rFonts w:ascii="Times New Roman"/>
          <w:b w:val="false"/>
          <w:i w:val="false"/>
          <w:color w:val="000000"/>
          <w:sz w:val="28"/>
        </w:rPr>
        <w:t>
      "6.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p>
      <w:pPr>
        <w:spacing w:after="0"/>
        <w:ind w:left="0"/>
        <w:jc w:val="both"/>
      </w:pPr>
      <w:r>
        <w:rPr>
          <w:rFonts w:ascii="Times New Roman"/>
          <w:b w:val="false"/>
          <w:i w:val="false"/>
          <w:color w:val="000000"/>
          <w:sz w:val="28"/>
        </w:rPr>
        <w:t>
      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p>
    <w:p>
      <w:pPr>
        <w:spacing w:after="0"/>
        <w:ind w:left="0"/>
        <w:jc w:val="both"/>
      </w:pPr>
      <w:r>
        <w:rPr>
          <w:rFonts w:ascii="Times New Roman"/>
          <w:b w:val="false"/>
          <w:i w:val="false"/>
          <w:color w:val="000000"/>
          <w:sz w:val="28"/>
        </w:rPr>
        <w:t>
      он екінші бөлік мынадай редакцияда жазылсын:</w:t>
      </w:r>
    </w:p>
    <w:p>
      <w:pPr>
        <w:spacing w:after="0"/>
        <w:ind w:left="0"/>
        <w:jc w:val="both"/>
      </w:pPr>
      <w:r>
        <w:rPr>
          <w:rFonts w:ascii="Times New Roman"/>
          <w:b w:val="false"/>
          <w:i w:val="false"/>
          <w:color w:val="000000"/>
          <w:sz w:val="28"/>
        </w:rPr>
        <w:t>
      "12. Сот актілерін кассациялық сатыдағы сот өзгертуге және:</w:t>
      </w:r>
    </w:p>
    <w:p>
      <w:pPr>
        <w:spacing w:after="0"/>
        <w:ind w:left="0"/>
        <w:jc w:val="both"/>
      </w:pPr>
      <w:r>
        <w:rPr>
          <w:rFonts w:ascii="Times New Roman"/>
          <w:b w:val="false"/>
          <w:i w:val="false"/>
          <w:color w:val="000000"/>
          <w:sz w:val="28"/>
        </w:rPr>
        <w:t>
      1) онша ауыр емес қылмыстық құқық бұзушылық туралы заңды қолдануға және өзгертілген саралануына сәйкес жаза тағайындауға;</w:t>
      </w:r>
    </w:p>
    <w:p>
      <w:pPr>
        <w:spacing w:after="0"/>
        <w:ind w:left="0"/>
        <w:jc w:val="both"/>
      </w:pPr>
      <w:r>
        <w:rPr>
          <w:rFonts w:ascii="Times New Roman"/>
          <w:b w:val="false"/>
          <w:i w:val="false"/>
          <w:color w:val="000000"/>
          <w:sz w:val="28"/>
        </w:rPr>
        <w:t>
      2) сот тағайындаған жазаны жеңілдетуге;</w:t>
      </w:r>
    </w:p>
    <w:p>
      <w:pPr>
        <w:spacing w:after="0"/>
        <w:ind w:left="0"/>
        <w:jc w:val="both"/>
      </w:pPr>
      <w:r>
        <w:rPr>
          <w:rFonts w:ascii="Times New Roman"/>
          <w:b w:val="false"/>
          <w:i w:val="false"/>
          <w:color w:val="000000"/>
          <w:sz w:val="28"/>
        </w:rPr>
        <w:t>
      3) неғұрлым ауыр қылмыстық құқық бұзушылық туралы заңды қолдануға, неғұрлым қатаң жаза тағайындауға немесе айыптаушы тараптың шағымын, прокурордың өтінішхатын қанағаттандыру үшін негіздер болған кезде, сотталған адам сотқа берілген айыптау шегінде қосымша жаза қолдануға құқылы;</w:t>
      </w:r>
    </w:p>
    <w:p>
      <w:pPr>
        <w:spacing w:after="0"/>
        <w:ind w:left="0"/>
        <w:jc w:val="both"/>
      </w:pPr>
      <w:r>
        <w:rPr>
          <w:rFonts w:ascii="Times New Roman"/>
          <w:b w:val="false"/>
          <w:i w:val="false"/>
          <w:color w:val="000000"/>
          <w:sz w:val="28"/>
        </w:rPr>
        <w:t>
      4) қылмыстық-атқару жүйесі мекемесінің түрін өзгертуге;</w:t>
      </w:r>
    </w:p>
    <w:p>
      <w:pPr>
        <w:spacing w:after="0"/>
        <w:ind w:left="0"/>
        <w:jc w:val="both"/>
      </w:pPr>
      <w:r>
        <w:rPr>
          <w:rFonts w:ascii="Times New Roman"/>
          <w:b w:val="false"/>
          <w:i w:val="false"/>
          <w:color w:val="000000"/>
          <w:sz w:val="28"/>
        </w:rPr>
        <w:t>
      5) қосымша жаза қолдануға;</w:t>
      </w:r>
    </w:p>
    <w:p>
      <w:pPr>
        <w:spacing w:after="0"/>
        <w:ind w:left="0"/>
        <w:jc w:val="both"/>
      </w:pPr>
      <w:r>
        <w:rPr>
          <w:rFonts w:ascii="Times New Roman"/>
          <w:b w:val="false"/>
          <w:i w:val="false"/>
          <w:color w:val="000000"/>
          <w:sz w:val="28"/>
        </w:rPr>
        <w:t>
      6) қылмыстардың тиісті қайталануының болуын, егер мұны бірінші сатыдағы сот жасамаса немесе дұрыс жасамаса, тануға;</w:t>
      </w:r>
    </w:p>
    <w:p>
      <w:pPr>
        <w:spacing w:after="0"/>
        <w:ind w:left="0"/>
        <w:jc w:val="both"/>
      </w:pPr>
      <w:r>
        <w:rPr>
          <w:rFonts w:ascii="Times New Roman"/>
          <w:b w:val="false"/>
          <w:i w:val="false"/>
          <w:color w:val="000000"/>
          <w:sz w:val="28"/>
        </w:rPr>
        <w:t>
      7) Қазақстан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pPr>
        <w:spacing w:after="0"/>
        <w:ind w:left="0"/>
        <w:jc w:val="both"/>
      </w:pPr>
      <w:r>
        <w:rPr>
          <w:rFonts w:ascii="Times New Roman"/>
          <w:b w:val="false"/>
          <w:i w:val="false"/>
          <w:color w:val="000000"/>
          <w:sz w:val="28"/>
        </w:rPr>
        <w:t>
      8) Қазақстан Республикасы Қылмыстық кодексінің 72-бабының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p>
    <w:p>
      <w:pPr>
        <w:spacing w:after="0"/>
        <w:ind w:left="0"/>
        <w:jc w:val="both"/>
      </w:pPr>
      <w:r>
        <w:rPr>
          <w:rFonts w:ascii="Times New Roman"/>
          <w:b w:val="false"/>
          <w:i w:val="false"/>
          <w:color w:val="000000"/>
          <w:sz w:val="28"/>
        </w:rPr>
        <w:t>
      9) азаматтық талап қою, сондай-ақ процестік шығындарды өндіріп алу мәселелері бойынша, заттай дәлелдемелер туралы шешім бөлігінде үкімге өзгерістер енгізуге;</w:t>
      </w:r>
    </w:p>
    <w:p>
      <w:pPr>
        <w:spacing w:after="0"/>
        <w:ind w:left="0"/>
        <w:jc w:val="both"/>
      </w:pPr>
      <w:r>
        <w:rPr>
          <w:rFonts w:ascii="Times New Roman"/>
          <w:b w:val="false"/>
          <w:i w:val="false"/>
          <w:color w:val="000000"/>
          <w:sz w:val="28"/>
        </w:rPr>
        <w:t>
      10) Қазақстан Республикасы Қылмыстық кодексінің 98-бабына сәйкес медициналық сипаттағы мәжбүрлеу шараларын қолдануға құқылы.</w:t>
      </w:r>
    </w:p>
    <w:p>
      <w:pPr>
        <w:spacing w:after="0"/>
        <w:ind w:left="0"/>
        <w:jc w:val="both"/>
      </w:pPr>
      <w:r>
        <w:rPr>
          <w:rFonts w:ascii="Times New Roman"/>
          <w:b w:val="false"/>
          <w:i w:val="false"/>
          <w:color w:val="000000"/>
          <w:sz w:val="28"/>
        </w:rPr>
        <w:t>
      Сот тараптардың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pPr>
        <w:spacing w:after="0"/>
        <w:ind w:left="0"/>
        <w:jc w:val="both"/>
      </w:pPr>
      <w:r>
        <w:rPr>
          <w:rFonts w:ascii="Times New Roman"/>
          <w:b w:val="false"/>
          <w:i w:val="false"/>
          <w:color w:val="000000"/>
          <w:sz w:val="28"/>
        </w:rPr>
        <w:t>
      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pPr>
        <w:spacing w:after="0"/>
        <w:ind w:left="0"/>
        <w:jc w:val="both"/>
      </w:pPr>
      <w:r>
        <w:rPr>
          <w:rFonts w:ascii="Times New Roman"/>
          <w:b w:val="false"/>
          <w:i w:val="false"/>
          <w:color w:val="000000"/>
          <w:sz w:val="28"/>
        </w:rPr>
        <w:t>
      он төртінші бөлік мынадай редакцияда жазылсын:</w:t>
      </w:r>
    </w:p>
    <w:p>
      <w:pPr>
        <w:spacing w:after="0"/>
        <w:ind w:left="0"/>
        <w:jc w:val="both"/>
      </w:pPr>
      <w:r>
        <w:rPr>
          <w:rFonts w:ascii="Times New Roman"/>
          <w:b w:val="false"/>
          <w:i w:val="false"/>
          <w:color w:val="000000"/>
          <w:sz w:val="28"/>
        </w:rPr>
        <w:t xml:space="preserve">
      "14. Сот үкімінің заңдылығын, негізділігін және әділдігін істі қарайтын сот толық көлемде тексереді және ұсынымда, наразылықта немесе өтінішхатта көрсетілмеген негіздер бойынша, егер бұл ретте сотталғанның жағдайы нашарламайтын болса, оған өзгерістер енгізуге құқылы. </w:t>
      </w:r>
    </w:p>
    <w:p>
      <w:pPr>
        <w:spacing w:after="0"/>
        <w:ind w:left="0"/>
        <w:jc w:val="both"/>
      </w:pPr>
      <w:r>
        <w:rPr>
          <w:rFonts w:ascii="Times New Roman"/>
          <w:b w:val="false"/>
          <w:i w:val="false"/>
          <w:color w:val="000000"/>
          <w:sz w:val="28"/>
        </w:rPr>
        <w:t xml:space="preserve">
      Сот актісіне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берілген сотталған адаммен сыбайласып жасалған қылмыстық құқық бұзушылық бойынша ғана жол беріледі. </w:t>
      </w:r>
    </w:p>
    <w:p>
      <w:pPr>
        <w:spacing w:after="0"/>
        <w:ind w:left="0"/>
        <w:jc w:val="both"/>
      </w:pPr>
      <w:r>
        <w:rPr>
          <w:rFonts w:ascii="Times New Roman"/>
          <w:b w:val="false"/>
          <w:i w:val="false"/>
          <w:color w:val="000000"/>
          <w:sz w:val="28"/>
        </w:rPr>
        <w:t>
      Сот жағдайды нашарлату туралы шешімді ұсынуда, прокурордың наразылығында немесе жәбірленушінің өтінішхатында көрсетілген сотталғандарға (ақталғандарға) қатысты және сол негіздер бойынша ғана қабылдауға құқылы. Сот сотталған адамның жағдайын оның өтінішхаты немесе оның қорғаушысының немесе өкілінің өтінішхаты бойынша нашарлатуға құқығы жоқ.</w:t>
      </w:r>
    </w:p>
    <w:p>
      <w:pPr>
        <w:spacing w:after="0"/>
        <w:ind w:left="0"/>
        <w:jc w:val="both"/>
      </w:pPr>
      <w:r>
        <w:rPr>
          <w:rFonts w:ascii="Times New Roman"/>
          <w:b w:val="false"/>
          <w:i w:val="false"/>
          <w:color w:val="000000"/>
          <w:sz w:val="28"/>
        </w:rPr>
        <w:t>
      Сот талқылауының нысанасы болмаған фактілерді анықтауға немесе дәлелденген деп есептеуге соттың құқығы жоқ.";</w:t>
      </w:r>
    </w:p>
    <w:p>
      <w:pPr>
        <w:spacing w:after="0"/>
        <w:ind w:left="0"/>
        <w:jc w:val="both"/>
      </w:pPr>
      <w:r>
        <w:rPr>
          <w:rFonts w:ascii="Times New Roman"/>
          <w:b w:val="false"/>
          <w:i w:val="false"/>
          <w:color w:val="000000"/>
          <w:sz w:val="28"/>
        </w:rPr>
        <w:t>
      он алтыншы, он жетінші және он сегізінші бөліктер алып тасталсын;</w:t>
      </w:r>
    </w:p>
    <w:p>
      <w:pPr>
        <w:spacing w:after="0"/>
        <w:ind w:left="0"/>
        <w:jc w:val="both"/>
      </w:pPr>
      <w:r>
        <w:rPr>
          <w:rFonts w:ascii="Times New Roman"/>
          <w:b w:val="false"/>
          <w:i w:val="false"/>
          <w:color w:val="000000"/>
          <w:sz w:val="28"/>
        </w:rPr>
        <w:t>
      73) 502-бап мынадай редакцияда жазылсын:</w:t>
      </w:r>
    </w:p>
    <w:p>
      <w:pPr>
        <w:spacing w:after="0"/>
        <w:ind w:left="0"/>
        <w:jc w:val="both"/>
      </w:pPr>
      <w:r>
        <w:rPr>
          <w:rFonts w:ascii="Times New Roman"/>
          <w:b w:val="false"/>
          <w:i w:val="false"/>
          <w:color w:val="000000"/>
          <w:sz w:val="28"/>
        </w:rPr>
        <w:t>
      "502-бап. Жаңадан ашылған мән-жайлар бойынша iс жүргiзуді қозғау тәртібі</w:t>
      </w:r>
    </w:p>
    <w:p>
      <w:pPr>
        <w:spacing w:after="0"/>
        <w:ind w:left="0"/>
        <w:jc w:val="both"/>
      </w:pPr>
      <w:r>
        <w:rPr>
          <w:rFonts w:ascii="Times New Roman"/>
          <w:b w:val="false"/>
          <w:i w:val="false"/>
          <w:color w:val="000000"/>
          <w:sz w:val="28"/>
        </w:rPr>
        <w:t xml:space="preserve">
      1. Жаңадан ашылған мән-жайлар бойынша iс жүргiзудi қозғау туралы өтінішхат беру құқығы сотталған адамға, ақталған адамға, жәбірленушіге немесе олардың заңды өкілдеріне, қорғаушыларға, сондай-ақ прокурорға тиесiлi. </w:t>
      </w:r>
    </w:p>
    <w:p>
      <w:pPr>
        <w:spacing w:after="0"/>
        <w:ind w:left="0"/>
        <w:jc w:val="both"/>
      </w:pPr>
      <w:r>
        <w:rPr>
          <w:rFonts w:ascii="Times New Roman"/>
          <w:b w:val="false"/>
          <w:i w:val="false"/>
          <w:color w:val="000000"/>
          <w:sz w:val="28"/>
        </w:rPr>
        <w:t>
      Осы Кодекстің 499-бабы екінші бөлігінің 1), 2), 3), 5), 6), 7) тармақтарында көзделген негіздер бойынша өтінішхат үкім, қаулы шығарған сотқа беріледі.</w:t>
      </w:r>
    </w:p>
    <w:p>
      <w:pPr>
        <w:spacing w:after="0"/>
        <w:ind w:left="0"/>
        <w:jc w:val="both"/>
      </w:pPr>
      <w:r>
        <w:rPr>
          <w:rFonts w:ascii="Times New Roman"/>
          <w:b w:val="false"/>
          <w:i w:val="false"/>
          <w:color w:val="000000"/>
          <w:sz w:val="28"/>
        </w:rPr>
        <w:t>
      Осы Кодекстің 499-бабы екінші бөлігінің 4) тармағында көрсетілген негіздер бойынша істі қайта қарау туралы өтінішхат, арыздар немесе хабарлар тергеуді ұйымдастыратын прокурорға беріледі. Жаңадан ашылған мән-жайларды осындай тергеп-тексеру кезінде осы Кодекстің қағидалары сақтала отырып, жауап алулар, қарап-тексерулер, сараптама жасаулар, алулар және өзге де тергеу әрекеттері жүргізілуі мүмкін. Тергеу нәтижелері бойынша прокурор:</w:t>
      </w:r>
    </w:p>
    <w:p>
      <w:pPr>
        <w:spacing w:after="0"/>
        <w:ind w:left="0"/>
        <w:jc w:val="both"/>
      </w:pPr>
      <w:r>
        <w:rPr>
          <w:rFonts w:ascii="Times New Roman"/>
          <w:b w:val="false"/>
          <w:i w:val="false"/>
          <w:color w:val="000000"/>
          <w:sz w:val="28"/>
        </w:rPr>
        <w:t>
      1) ұсынумен жаңадан ашылған мән-жайлар бойынша іс жүргізуді қозғайды және тексеру материалдарын қарау үшін сотқа жібереді;</w:t>
      </w:r>
    </w:p>
    <w:p>
      <w:pPr>
        <w:spacing w:after="0"/>
        <w:ind w:left="0"/>
        <w:jc w:val="both"/>
      </w:pPr>
      <w:r>
        <w:rPr>
          <w:rFonts w:ascii="Times New Roman"/>
          <w:b w:val="false"/>
          <w:i w:val="false"/>
          <w:color w:val="000000"/>
          <w:sz w:val="28"/>
        </w:rPr>
        <w:t>
      2) қаулымен жаңадан ашылған мән-жайлар бойынша іс жүргізуді қозғаудан бас тартады.</w:t>
      </w:r>
    </w:p>
    <w:p>
      <w:pPr>
        <w:spacing w:after="0"/>
        <w:ind w:left="0"/>
        <w:jc w:val="both"/>
      </w:pPr>
      <w:r>
        <w:rPr>
          <w:rFonts w:ascii="Times New Roman"/>
          <w:b w:val="false"/>
          <w:i w:val="false"/>
          <w:color w:val="000000"/>
          <w:sz w:val="28"/>
        </w:rPr>
        <w:t>
      Прокурордың жаңадан ашылған мән-жайлар бойынша іс жүргізуді қозғаудан бас тарту туралы қаулысының көшірмесі арыз берушіге қаулыға жоғары тұрған прокурорға немесе сотқа осы Кодекстің 106-бабында көзделген тәртіппен шағым жасау құқығы түсіндіріле отырып, үш тәулік ішінде жіберіледі.</w:t>
      </w:r>
    </w:p>
    <w:p>
      <w:pPr>
        <w:spacing w:after="0"/>
        <w:ind w:left="0"/>
        <w:jc w:val="both"/>
      </w:pPr>
      <w:r>
        <w:rPr>
          <w:rFonts w:ascii="Times New Roman"/>
          <w:b w:val="false"/>
          <w:i w:val="false"/>
          <w:color w:val="000000"/>
          <w:sz w:val="28"/>
        </w:rPr>
        <w:t>
      2.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қабылдайды:</w:t>
      </w:r>
    </w:p>
    <w:p>
      <w:pPr>
        <w:spacing w:after="0"/>
        <w:ind w:left="0"/>
        <w:jc w:val="both"/>
      </w:pPr>
      <w:r>
        <w:rPr>
          <w:rFonts w:ascii="Times New Roman"/>
          <w:b w:val="false"/>
          <w:i w:val="false"/>
          <w:color w:val="000000"/>
          <w:sz w:val="28"/>
        </w:rPr>
        <w:t>
      1) өтінішхатты соттың іс жүргізуіне қабылдау және жаңадан ашылған мән-жайлар бойынша іс жүргізуді қозғау туралы қаулы шығарады;</w:t>
      </w:r>
    </w:p>
    <w:p>
      <w:pPr>
        <w:spacing w:after="0"/>
        <w:ind w:left="0"/>
        <w:jc w:val="both"/>
      </w:pPr>
      <w:r>
        <w:rPr>
          <w:rFonts w:ascii="Times New Roman"/>
          <w:b w:val="false"/>
          <w:i w:val="false"/>
          <w:color w:val="000000"/>
          <w:sz w:val="28"/>
        </w:rPr>
        <w:t>
      2) егер өтініш осы Кодекстің 499-бабының талаптарына сәйкес келмесе және оған осы Кодекстің 499-бабы екінші бөлігінің 1), 2), 3), 5), 6), 7) тармақтарында көзделген негіздерді растайтын, егер ол осы Кодекстің 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 негіздер бойынша нақ сол тарап берсе, сот актілері немесе өзге де актілер қоса берілмесе, өтінішхатты қараусыз қайтарады.</w:t>
      </w:r>
    </w:p>
    <w:p>
      <w:pPr>
        <w:spacing w:after="0"/>
        <w:ind w:left="0"/>
        <w:jc w:val="both"/>
      </w:pPr>
      <w:r>
        <w:rPr>
          <w:rFonts w:ascii="Times New Roman"/>
          <w:b w:val="false"/>
          <w:i w:val="false"/>
          <w:color w:val="000000"/>
          <w:sz w:val="28"/>
        </w:rPr>
        <w:t>
      Кассациялық сатыдағы сотта, сондай-ақ апелляциялық сатыдағы сотта, егер іс алқалы түрде қаралған жағдайда, өтінішхаттың осы Кодекстің 499-бабының талаптарына сәйкестігін тексеруді тиісті соттың судьясы жеке-дара жүргізеді.</w:t>
      </w:r>
    </w:p>
    <w:p>
      <w:pPr>
        <w:spacing w:after="0"/>
        <w:ind w:left="0"/>
        <w:jc w:val="both"/>
      </w:pPr>
      <w:r>
        <w:rPr>
          <w:rFonts w:ascii="Times New Roman"/>
          <w:b w:val="false"/>
          <w:i w:val="false"/>
          <w:color w:val="000000"/>
          <w:sz w:val="28"/>
        </w:rPr>
        <w:t>
      Жаңадан ашылған мән-жайлар бойынша іс жүргізуді қозғау туралы прокурордың ұсынуын сот тікелей қарайды.</w:t>
      </w:r>
    </w:p>
    <w:p>
      <w:pPr>
        <w:spacing w:after="0"/>
        <w:ind w:left="0"/>
        <w:jc w:val="both"/>
      </w:pPr>
      <w:r>
        <w:rPr>
          <w:rFonts w:ascii="Times New Roman"/>
          <w:b w:val="false"/>
          <w:i w:val="false"/>
          <w:color w:val="000000"/>
          <w:sz w:val="28"/>
        </w:rPr>
        <w:t>
      3.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p>
      <w:pPr>
        <w:spacing w:after="0"/>
        <w:ind w:left="0"/>
        <w:jc w:val="both"/>
      </w:pPr>
      <w:r>
        <w:rPr>
          <w:rFonts w:ascii="Times New Roman"/>
          <w:b w:val="false"/>
          <w:i w:val="false"/>
          <w:color w:val="000000"/>
          <w:sz w:val="28"/>
        </w:rPr>
        <w:t>
      4. Жаңадан ашылған мән-жайлар бойынша іс жүргізуді қозғау туралы судьяның қаулысы не прокурордың осындай іс жүргізуді қозғау туралы ұсынусы бар өтінішхатты сот іс жүргізу қозғалған не прокурордың ұсынуы келіп түскен күннен бастап отыз тәуліктен кешіктірмей ашық сот отырысында қарауға тиіс.";</w:t>
      </w:r>
    </w:p>
    <w:p>
      <w:pPr>
        <w:spacing w:after="0"/>
        <w:ind w:left="0"/>
        <w:jc w:val="both"/>
      </w:pPr>
      <w:r>
        <w:rPr>
          <w:rFonts w:ascii="Times New Roman"/>
          <w:b w:val="false"/>
          <w:i w:val="false"/>
          <w:color w:val="000000"/>
          <w:sz w:val="28"/>
        </w:rPr>
        <w:t>
      74) 503-бап алып тасталсын;</w:t>
      </w:r>
    </w:p>
    <w:p>
      <w:pPr>
        <w:spacing w:after="0"/>
        <w:ind w:left="0"/>
        <w:jc w:val="both"/>
      </w:pPr>
      <w:r>
        <w:rPr>
          <w:rFonts w:ascii="Times New Roman"/>
          <w:b w:val="false"/>
          <w:i w:val="false"/>
          <w:color w:val="000000"/>
          <w:sz w:val="28"/>
        </w:rPr>
        <w:t>
      75) 504-бапта: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Прокурордың жаңадан ашылған мән-жайлар бойынша іс жүргізуді қозғау туралы өтінішхатын не ұсынуын бірінші сатыдағы соттың үкім, қаулы шығарған судьясы жеке-дара қарайды. Егер іс бойынша апелляциялық, кассациялық сатылардағы соттар қаулы шығарған болса, сот шешімдерін қайта қарау:</w:t>
      </w:r>
    </w:p>
    <w:p>
      <w:pPr>
        <w:spacing w:after="0"/>
        <w:ind w:left="0"/>
        <w:jc w:val="both"/>
      </w:pPr>
      <w:r>
        <w:rPr>
          <w:rFonts w:ascii="Times New Roman"/>
          <w:b w:val="false"/>
          <w:i w:val="false"/>
          <w:color w:val="000000"/>
          <w:sz w:val="28"/>
        </w:rPr>
        <w:t>
      1) апелляциялық сатыдағы сот – егер істі апелляциялық саты жеке-дара қараған болса – жеке-дара, ал егер іс алқалы түрде қаралса – алқалы түрде;</w:t>
      </w:r>
    </w:p>
    <w:p>
      <w:pPr>
        <w:spacing w:after="0"/>
        <w:ind w:left="0"/>
        <w:jc w:val="both"/>
      </w:pPr>
      <w:r>
        <w:rPr>
          <w:rFonts w:ascii="Times New Roman"/>
          <w:b w:val="false"/>
          <w:i w:val="false"/>
          <w:color w:val="000000"/>
          <w:sz w:val="28"/>
        </w:rPr>
        <w:t>
      2) кассациялық сатыдағы сот – алқалы түрде жүзеге асырады.";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Сот отырысында қарсылық білдірулер мен өтінішхаттар қаралғаннан кейін бірінші болып баяндайтын сот актісін жаңадан ашылған мән-жайлар бойынша қайта қарау негіздері туралы өтінішхатты не сотқа тиісті өтінішхатпен жүгінген кезде не прокурордың ұсынымын шығарған кезде прокурор сөз сөйлейді, сот содан соң сот отырысына келген басқа да адамдардың сөздерін тыңдайды, жүргізілген тексеру немесе тергеп-тексеру нәтижелері бойынша арыз иесі, прокурор ұсынған материалдарды зерттейді.";</w:t>
      </w:r>
    </w:p>
    <w:p>
      <w:pPr>
        <w:spacing w:after="0"/>
        <w:ind w:left="0"/>
        <w:jc w:val="both"/>
      </w:pPr>
      <w:r>
        <w:rPr>
          <w:rFonts w:ascii="Times New Roman"/>
          <w:b w:val="false"/>
          <w:i w:val="false"/>
          <w:color w:val="000000"/>
          <w:sz w:val="28"/>
        </w:rPr>
        <w:t>
      76) 505-бапта: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"505-бап. Сот актілерін жаңадан ашылған мән-жайлар бойынша қайта қарау туралы өтінішхатты, прокурордың ұсынуын қарау қорытындысы бойынша шығарылған соттың қаулысы";</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"5. Бірінші, апелляциялық сатылардағы соттың іс жүргізуді жаңадан ашылған мән-жайлар бойынша қайта бастау туралы өтінішхатты қарау қорытындысы бойынша шығарылған қаулылары – олар шығарылған күннен бастап он бес тәулік өткен соң, ал егер оларға шағым жасалса және жоғары тұрған сот оны күшінде қалдырса, онда жоғары тұрған сот қаулыны шығарған күні заңды күшіне енеді.</w:t>
      </w:r>
    </w:p>
    <w:p>
      <w:pPr>
        <w:spacing w:after="0"/>
        <w:ind w:left="0"/>
        <w:jc w:val="both"/>
      </w:pPr>
      <w:r>
        <w:rPr>
          <w:rFonts w:ascii="Times New Roman"/>
          <w:b w:val="false"/>
          <w:i w:val="false"/>
          <w:color w:val="000000"/>
          <w:sz w:val="28"/>
        </w:rPr>
        <w:t>
      Қазақстан Республикасының Жоғарғы Соты шығарған қаулы, сондай-ақ апелляциялық сатыдағы соттың шағым жасалған бірінші сатыдағы соттың қаулысын өзгеріссіз қалдыру, күшін жою немесе оны өзгерту туралы қаулысы түпкілікті болып табылады және одан әрі шағым жасауға, наразылық білдіруге жатпайды.";</w:t>
      </w:r>
    </w:p>
    <w:p>
      <w:pPr>
        <w:spacing w:after="0"/>
        <w:ind w:left="0"/>
        <w:jc w:val="both"/>
      </w:pPr>
      <w:r>
        <w:rPr>
          <w:rFonts w:ascii="Times New Roman"/>
          <w:b w:val="false"/>
          <w:i w:val="false"/>
          <w:color w:val="000000"/>
          <w:sz w:val="28"/>
        </w:rPr>
        <w:t>
      77) 506-бап алып тасталсын;</w:t>
      </w:r>
    </w:p>
    <w:p>
      <w:pPr>
        <w:spacing w:after="0"/>
        <w:ind w:left="0"/>
        <w:jc w:val="both"/>
      </w:pPr>
      <w:r>
        <w:rPr>
          <w:rFonts w:ascii="Times New Roman"/>
          <w:b w:val="false"/>
          <w:i w:val="false"/>
          <w:color w:val="000000"/>
          <w:sz w:val="28"/>
        </w:rPr>
        <w:t>
      78) 507-баптың екінші бөлігі мынадай редакцияда жазылсын:</w:t>
      </w:r>
    </w:p>
    <w:p>
      <w:pPr>
        <w:spacing w:after="0"/>
        <w:ind w:left="0"/>
        <w:jc w:val="both"/>
      </w:pPr>
      <w:r>
        <w:rPr>
          <w:rFonts w:ascii="Times New Roman"/>
          <w:b w:val="false"/>
          <w:i w:val="false"/>
          <w:color w:val="000000"/>
          <w:sz w:val="28"/>
        </w:rPr>
        <w:t>
      "2. Жоғары тұрған сот көрсетілген қаулыларға шағымдарды, прокурордың өтінішхаттарын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p>
      <w:pPr>
        <w:spacing w:after="0"/>
        <w:ind w:left="0"/>
        <w:jc w:val="both"/>
      </w:pPr>
      <w:r>
        <w:rPr>
          <w:rFonts w:ascii="Times New Roman"/>
          <w:b w:val="false"/>
          <w:i w:val="false"/>
          <w:color w:val="000000"/>
          <w:sz w:val="28"/>
        </w:rPr>
        <w:t>
      Осы Кодекстің 490 және 491-баптарында көзделген қағидалар апелляциялық сатыдағы соттың қаулыларына прокурордың шағымдарына, өтінішхаттарына қолданылмайды және оларды кассациялық сатыдағы сот тікелей қарайды.";</w:t>
      </w:r>
    </w:p>
    <w:p>
      <w:pPr>
        <w:spacing w:after="0"/>
        <w:ind w:left="0"/>
        <w:jc w:val="both"/>
      </w:pPr>
      <w:r>
        <w:rPr>
          <w:rFonts w:ascii="Times New Roman"/>
          <w:b w:val="false"/>
          <w:i w:val="false"/>
          <w:color w:val="000000"/>
          <w:sz w:val="28"/>
        </w:rPr>
        <w:t>
      79) 527-бап мынадай мазмұндағы 1-1 және 1-2-бөліктермен толықтырылсын:</w:t>
      </w:r>
    </w:p>
    <w:p>
      <w:pPr>
        <w:spacing w:after="0"/>
        <w:ind w:left="0"/>
        <w:jc w:val="both"/>
      </w:pPr>
      <w:r>
        <w:rPr>
          <w:rFonts w:ascii="Times New Roman"/>
          <w:b w:val="false"/>
          <w:i w:val="false"/>
          <w:color w:val="000000"/>
          <w:sz w:val="28"/>
        </w:rPr>
        <w:t>
      "1-1. Хаттамада:</w:t>
      </w:r>
    </w:p>
    <w:p>
      <w:pPr>
        <w:spacing w:after="0"/>
        <w:ind w:left="0"/>
        <w:jc w:val="both"/>
      </w:pPr>
      <w:r>
        <w:rPr>
          <w:rFonts w:ascii="Times New Roman"/>
          <w:b w:val="false"/>
          <w:i w:val="false"/>
          <w:color w:val="000000"/>
          <w:sz w:val="28"/>
        </w:rPr>
        <w:t>
      1) егер олар бар болса, куәлар мен жәбірленушілердің тегі, аты, әкесінің аты (олар болған кезде), мекенжайлары;</w:t>
      </w:r>
    </w:p>
    <w:p>
      <w:pPr>
        <w:spacing w:after="0"/>
        <w:ind w:left="0"/>
        <w:jc w:val="both"/>
      </w:pPr>
      <w:r>
        <w:rPr>
          <w:rFonts w:ascii="Times New Roman"/>
          <w:b w:val="false"/>
          <w:i w:val="false"/>
          <w:color w:val="000000"/>
          <w:sz w:val="28"/>
        </w:rPr>
        <w:t>
      2) егер ғылыми-техникалық құралдар мен электрондық жеткізгіштер тіркеу кезінде пайдаланылса не оларда қылмыстық құқық бұзушылықтың іздері тіркелген болса, олар да көрсетіледі.</w:t>
      </w:r>
    </w:p>
    <w:p>
      <w:pPr>
        <w:spacing w:after="0"/>
        <w:ind w:left="0"/>
        <w:jc w:val="both"/>
      </w:pPr>
      <w:r>
        <w:rPr>
          <w:rFonts w:ascii="Times New Roman"/>
          <w:b w:val="false"/>
          <w:i w:val="false"/>
          <w:color w:val="000000"/>
          <w:sz w:val="28"/>
        </w:rPr>
        <w:t>
      1-2. Қылмыстық теріс қылық туралы хаттамада сотқа дейінгі тергеп-тексеруді жүзеге асыратын адамның сот ісін жүргізу тілін айқындау, қылмыстық сот ісін жүргізу форматын таңдау туралы, қорғаушыны, аудармашыны тарту туралы, оның ішінде олардың құқықтары мен міндеттерін түсіндіру туралы, заттарды, құжаттарды және өзге де мүлікті заттай дәлелдемелер ретінде тану және оларды іске қоса тіркеу туралы, процестік шығындарды анықтау туралы, азаматтық талапкер деп тану туралы шешімдері, сондай-ақ қорғаушыны қызметінен бас тарту туралы шешімдері көрсетілуі мүмкін.</w:t>
      </w:r>
    </w:p>
    <w:p>
      <w:pPr>
        <w:spacing w:after="0"/>
        <w:ind w:left="0"/>
        <w:jc w:val="both"/>
      </w:pPr>
      <w:r>
        <w:rPr>
          <w:rFonts w:ascii="Times New Roman"/>
          <w:b w:val="false"/>
          <w:i w:val="false"/>
          <w:color w:val="000000"/>
          <w:sz w:val="28"/>
        </w:rPr>
        <w:t>
      Қылмыстық теріс қылық туралы хаттамаға қылмыстық құқық бұзушылық жасау фактісін растайтын құжаттар да қоса беріледі.";</w:t>
      </w:r>
    </w:p>
    <w:p>
      <w:pPr>
        <w:spacing w:after="0"/>
        <w:ind w:left="0"/>
        <w:jc w:val="both"/>
      </w:pPr>
      <w:r>
        <w:rPr>
          <w:rFonts w:ascii="Times New Roman"/>
          <w:b w:val="false"/>
          <w:i w:val="false"/>
          <w:color w:val="000000"/>
          <w:sz w:val="28"/>
        </w:rPr>
        <w:t>
      80) 537-баптың үшінші бөлігіндегі "бекіткен" деген сөз "жасаған" деген сөзбен ауыстырылсын;</w:t>
      </w:r>
    </w:p>
    <w:p>
      <w:pPr>
        <w:spacing w:after="0"/>
        <w:ind w:left="0"/>
        <w:jc w:val="both"/>
      </w:pPr>
      <w:r>
        <w:rPr>
          <w:rFonts w:ascii="Times New Roman"/>
          <w:b w:val="false"/>
          <w:i w:val="false"/>
          <w:color w:val="000000"/>
          <w:sz w:val="28"/>
        </w:rPr>
        <w:t>
      81) 547-баптың он бірінші бөлігі мынадай редакцияда жазылсын:</w:t>
      </w:r>
    </w:p>
    <w:p>
      <w:pPr>
        <w:spacing w:after="0"/>
        <w:ind w:left="0"/>
        <w:jc w:val="both"/>
      </w:pPr>
      <w:r>
        <w:rPr>
          <w:rFonts w:ascii="Times New Roman"/>
          <w:b w:val="false"/>
          <w:i w:val="false"/>
          <w:color w:val="000000"/>
          <w:sz w:val="28"/>
        </w:rPr>
        <w:t>
      "11.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p>
      <w:pPr>
        <w:spacing w:after="0"/>
        <w:ind w:left="0"/>
        <w:jc w:val="both"/>
      </w:pPr>
      <w:r>
        <w:rPr>
          <w:rFonts w:ascii="Times New Roman"/>
          <w:b w:val="false"/>
          <w:i w:val="false"/>
          <w:color w:val="000000"/>
          <w:sz w:val="28"/>
        </w:rPr>
        <w:t>
      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p>
      <w:pPr>
        <w:spacing w:after="0"/>
        <w:ind w:left="0"/>
        <w:jc w:val="both"/>
      </w:pPr>
      <w:r>
        <w:rPr>
          <w:rFonts w:ascii="Times New Roman"/>
          <w:b w:val="false"/>
          <w:i w:val="false"/>
          <w:color w:val="000000"/>
          <w:sz w:val="28"/>
        </w:rPr>
        <w:t>
      82) 551-баптың сегізінші бөлігі мынадай редакцияда жазылсын:</w:t>
      </w:r>
    </w:p>
    <w:p>
      <w:pPr>
        <w:spacing w:after="0"/>
        <w:ind w:left="0"/>
        <w:jc w:val="both"/>
      </w:pPr>
      <w:r>
        <w:rPr>
          <w:rFonts w:ascii="Times New Roman"/>
          <w:b w:val="false"/>
          <w:i w:val="false"/>
          <w:color w:val="000000"/>
          <w:sz w:val="28"/>
        </w:rPr>
        <w:t>
      "8.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 жасаған айыптау актісі болған кезде ғана тиісті соттың іс жүргізуіне қабылдануы мүмкін.";</w:t>
      </w:r>
    </w:p>
    <w:p>
      <w:pPr>
        <w:spacing w:after="0"/>
        <w:ind w:left="0"/>
        <w:jc w:val="both"/>
      </w:pPr>
      <w:r>
        <w:rPr>
          <w:rFonts w:ascii="Times New Roman"/>
          <w:b w:val="false"/>
          <w:i w:val="false"/>
          <w:color w:val="000000"/>
          <w:sz w:val="28"/>
        </w:rPr>
        <w:t>
      83) 594-баптың бірінші бөлігі мынадай редакцияда жазылсын:</w:t>
      </w:r>
    </w:p>
    <w:p>
      <w:pPr>
        <w:spacing w:after="0"/>
        <w:ind w:left="0"/>
        <w:jc w:val="both"/>
      </w:pPr>
      <w:r>
        <w:rPr>
          <w:rFonts w:ascii="Times New Roman"/>
          <w:b w:val="false"/>
          <w:i w:val="false"/>
          <w:color w:val="000000"/>
          <w:sz w:val="28"/>
        </w:rPr>
        <w:t>
      "1.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прокуратурасына хабарлайды.";</w:t>
      </w:r>
    </w:p>
    <w:p>
      <w:pPr>
        <w:spacing w:after="0"/>
        <w:ind w:left="0"/>
        <w:jc w:val="both"/>
      </w:pPr>
      <w:r>
        <w:rPr>
          <w:rFonts w:ascii="Times New Roman"/>
          <w:b w:val="false"/>
          <w:i w:val="false"/>
          <w:color w:val="000000"/>
          <w:sz w:val="28"/>
        </w:rPr>
        <w:t>
      84) 595-бап мынадай мазмұндағы төртінші бөлікпен толықтырылсын:</w:t>
      </w:r>
    </w:p>
    <w:p>
      <w:pPr>
        <w:spacing w:after="0"/>
        <w:ind w:left="0"/>
        <w:jc w:val="both"/>
      </w:pPr>
      <w:r>
        <w:rPr>
          <w:rFonts w:ascii="Times New Roman"/>
          <w:b w:val="false"/>
          <w:i w:val="false"/>
          <w:color w:val="000000"/>
          <w:sz w:val="28"/>
        </w:rPr>
        <w:t>
      "4.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p>
      <w:pPr>
        <w:spacing w:after="0"/>
        <w:ind w:left="0"/>
        <w:jc w:val="both"/>
      </w:pPr>
      <w:r>
        <w:rPr>
          <w:rFonts w:ascii="Times New Roman"/>
          <w:b w:val="false"/>
          <w:i w:val="false"/>
          <w:color w:val="000000"/>
          <w:sz w:val="28"/>
        </w:rPr>
        <w:t>
      Мемлекеттік органдар өз құзыреті шегінде ішкі істер органына Қазақстан Республикасының аумағы арқылы транзитпен өтетін адамдарды қабылдауды және оларды үшінші мемлекеттерге беруді жүзеге асыруға жәрдем көрсетеді.";</w:t>
      </w:r>
    </w:p>
    <w:p>
      <w:pPr>
        <w:spacing w:after="0"/>
        <w:ind w:left="0"/>
        <w:jc w:val="both"/>
      </w:pPr>
      <w:r>
        <w:rPr>
          <w:rFonts w:ascii="Times New Roman"/>
          <w:b w:val="false"/>
          <w:i w:val="false"/>
          <w:color w:val="000000"/>
          <w:sz w:val="28"/>
        </w:rPr>
        <w:t>
      85) 604-баптың үшінші бөлігі мынадай редакцияда жазылсын:</w:t>
      </w:r>
    </w:p>
    <w:p>
      <w:pPr>
        <w:spacing w:after="0"/>
        <w:ind w:left="0"/>
        <w:jc w:val="both"/>
      </w:pPr>
      <w:r>
        <w:rPr>
          <w:rFonts w:ascii="Times New Roman"/>
          <w:b w:val="false"/>
          <w:i w:val="false"/>
          <w:color w:val="000000"/>
          <w:sz w:val="28"/>
        </w:rPr>
        <w:t>
      "3.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p>
      <w:pPr>
        <w:spacing w:after="0"/>
        <w:ind w:left="0"/>
        <w:jc w:val="both"/>
      </w:pPr>
      <w:r>
        <w:rPr>
          <w:rFonts w:ascii="Times New Roman"/>
          <w:b w:val="false"/>
          <w:i w:val="false"/>
          <w:color w:val="000000"/>
          <w:sz w:val="28"/>
        </w:rPr>
        <w:t>
      Мемлекеттік органдар өз құзыреті шегінде ішкі істер органына сотталған адамды шет мемлекетке беруді жүзеге асыруға жәрдем көрсетеді.";</w:t>
      </w:r>
    </w:p>
    <w:p>
      <w:pPr>
        <w:spacing w:after="0"/>
        <w:ind w:left="0"/>
        <w:jc w:val="both"/>
      </w:pPr>
      <w:r>
        <w:rPr>
          <w:rFonts w:ascii="Times New Roman"/>
          <w:b w:val="false"/>
          <w:i w:val="false"/>
          <w:color w:val="000000"/>
          <w:sz w:val="28"/>
        </w:rPr>
        <w:t>
      86) 607-баптың бірінші бөлігіндегі "заңды өкiлдерi" деген сөздерден кейін ", жұбайы (зайыбы)" деген сөздермен толықтырылсын;</w:t>
      </w:r>
    </w:p>
    <w:p>
      <w:pPr>
        <w:spacing w:after="0"/>
        <w:ind w:left="0"/>
        <w:jc w:val="both"/>
      </w:pPr>
      <w:r>
        <w:rPr>
          <w:rFonts w:ascii="Times New Roman"/>
          <w:b w:val="false"/>
          <w:i w:val="false"/>
          <w:color w:val="000000"/>
          <w:sz w:val="28"/>
        </w:rPr>
        <w:t>
      87) 609-баптың бірінші бөлігі мынадай редакцияда жазылсын:</w:t>
      </w:r>
    </w:p>
    <w:p>
      <w:pPr>
        <w:spacing w:after="0"/>
        <w:ind w:left="0"/>
        <w:jc w:val="both"/>
      </w:pPr>
      <w:r>
        <w:rPr>
          <w:rFonts w:ascii="Times New Roman"/>
          <w:b w:val="false"/>
          <w:i w:val="false"/>
          <w:color w:val="000000"/>
          <w:sz w:val="28"/>
        </w:rPr>
        <w:t>
      "1.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уақытын және тәртібін келісу және беруді ұйымдастыру туралы тапсырма береді.</w:t>
      </w:r>
    </w:p>
    <w:p>
      <w:pPr>
        <w:spacing w:after="0"/>
        <w:ind w:left="0"/>
        <w:jc w:val="both"/>
      </w:pPr>
      <w:r>
        <w:rPr>
          <w:rFonts w:ascii="Times New Roman"/>
          <w:b w:val="false"/>
          <w:i w:val="false"/>
          <w:color w:val="000000"/>
          <w:sz w:val="28"/>
        </w:rPr>
        <w:t>
      Мемлекеттік органдар өз құзыреті шегінде ішкі істер органына Қазақстан Республикасының азаматын жазасын өтеу немесе мәжбүрлеп емдеуді жүргізу үшін қабылдауды жүзеге асыруға жәрдем көрсетеді.".</w:t>
      </w:r>
    </w:p>
    <w:p>
      <w:pPr>
        <w:spacing w:after="0"/>
        <w:ind w:left="0"/>
        <w:jc w:val="both"/>
      </w:pPr>
      <w:r>
        <w:rPr>
          <w:rFonts w:ascii="Times New Roman"/>
          <w:b w:val="false"/>
          <w:i w:val="false"/>
          <w:color w:val="000000"/>
          <w:sz w:val="28"/>
        </w:rPr>
        <w:t>
      88) 617-баптың төртінші бөлігіндегі "айыптау актісінсіз" деген сөздерден кейін ", айыптау хаттамасынсыз" деген сөздермен толықтырылсын;</w:t>
      </w:r>
    </w:p>
    <w:p>
      <w:pPr>
        <w:spacing w:after="0"/>
        <w:ind w:left="0"/>
        <w:jc w:val="both"/>
      </w:pPr>
      <w:r>
        <w:rPr>
          <w:rFonts w:ascii="Times New Roman"/>
          <w:b w:val="false"/>
          <w:i w:val="false"/>
          <w:color w:val="000000"/>
          <w:sz w:val="28"/>
        </w:rPr>
        <w:t>
      89) 627-баптың төртінші бөлігінің үшінші абзацы мынадай редакцияда жазылсын:</w:t>
      </w:r>
    </w:p>
    <w:p>
      <w:pPr>
        <w:spacing w:after="0"/>
        <w:ind w:left="0"/>
        <w:jc w:val="both"/>
      </w:pPr>
      <w:r>
        <w:rPr>
          <w:rFonts w:ascii="Times New Roman"/>
          <w:b w:val="false"/>
          <w:i w:val="false"/>
          <w:color w:val="000000"/>
          <w:sz w:val="28"/>
        </w:rPr>
        <w:t>
      "Келісімдік іс жүргізу қаралған іс бойынша соттың үкіміне осы Кодекстің 8-бөлімінде көзделген қағидалар бойынша апелляциялық тәртіппен шағым жасалуы, прокурордың өтінішхаты бойынша қайта қаралуы мүмкін.";</w:t>
      </w:r>
    </w:p>
    <w:p>
      <w:pPr>
        <w:spacing w:after="0"/>
        <w:ind w:left="0"/>
        <w:jc w:val="both"/>
      </w:pPr>
      <w:r>
        <w:rPr>
          <w:rFonts w:ascii="Times New Roman"/>
          <w:b w:val="false"/>
          <w:i w:val="false"/>
          <w:color w:val="000000"/>
          <w:sz w:val="28"/>
        </w:rPr>
        <w:t>
      90) 628-баптың екінші бөлігі мынадай редакцияда жазылсын:</w:t>
      </w:r>
    </w:p>
    <w:p>
      <w:pPr>
        <w:spacing w:after="0"/>
        <w:ind w:left="0"/>
        <w:jc w:val="both"/>
      </w:pPr>
      <w:r>
        <w:rPr>
          <w:rFonts w:ascii="Times New Roman"/>
          <w:b w:val="false"/>
          <w:i w:val="false"/>
          <w:color w:val="000000"/>
          <w:sz w:val="28"/>
        </w:rPr>
        <w:t>
      "2. Жасалғаннан кейін кінәні мойындау туралы процестік келісім судьяға беріледі, ол оның заң талаптарына сәйкестігін тексереді және мынадай:</w:t>
      </w:r>
    </w:p>
    <w:p>
      <w:pPr>
        <w:spacing w:after="0"/>
        <w:ind w:left="0"/>
        <w:jc w:val="both"/>
      </w:pPr>
      <w:r>
        <w:rPr>
          <w:rFonts w:ascii="Times New Roman"/>
          <w:b w:val="false"/>
          <w:i w:val="false"/>
          <w:color w:val="000000"/>
          <w:sz w:val="28"/>
        </w:rPr>
        <w:t>
      1) істің келісімдік іс жүргізуде қаралуын жалғастыру туралы;</w:t>
      </w:r>
    </w:p>
    <w:p>
      <w:pPr>
        <w:spacing w:after="0"/>
        <w:ind w:left="0"/>
        <w:jc w:val="both"/>
      </w:pPr>
      <w:r>
        <w:rPr>
          <w:rFonts w:ascii="Times New Roman"/>
          <w:b w:val="false"/>
          <w:i w:val="false"/>
          <w:color w:val="000000"/>
          <w:sz w:val="28"/>
        </w:rPr>
        <w:t>
      2) егер сотта сотталушының кінәлі екендігіне күмән туындаса не келісімдік іс жүргізуді қолдану үшін негіздердің болмауына байланысты істі келісімдік іс жүргізуде қараудан бас тарту туралы уәжді шешімдердің бірін қабылдайды;</w:t>
      </w:r>
    </w:p>
    <w:p>
      <w:pPr>
        <w:spacing w:after="0"/>
        <w:ind w:left="0"/>
        <w:jc w:val="both"/>
      </w:pPr>
      <w:r>
        <w:rPr>
          <w:rFonts w:ascii="Times New Roman"/>
          <w:b w:val="false"/>
          <w:i w:val="false"/>
          <w:color w:val="000000"/>
          <w:sz w:val="28"/>
        </w:rPr>
        <w:t>
      3) егер сот қылмыстың дәрежесімен, азаматтық талап қоюдың мөлшерімен, жазаның түрімен және (немесе) мөлшерімен келіспесе, жаңа процестік келісім жасауға мүмкіндік береді.</w:t>
      </w:r>
    </w:p>
    <w:p>
      <w:pPr>
        <w:spacing w:after="0"/>
        <w:ind w:left="0"/>
        <w:jc w:val="both"/>
      </w:pPr>
      <w:r>
        <w:rPr>
          <w:rFonts w:ascii="Times New Roman"/>
          <w:b w:val="false"/>
          <w:i w:val="false"/>
          <w:color w:val="000000"/>
          <w:sz w:val="28"/>
        </w:rPr>
        <w:t>
      Тараптар процестік келісімнің талаптары бойынша келісімге қол жеткізбеген жағдайда соттың қылмыстық істі қарауы жалпы тәртіп бойынша жалғастырылады.";</w:t>
      </w:r>
    </w:p>
    <w:p>
      <w:pPr>
        <w:spacing w:after="0"/>
        <w:ind w:left="0"/>
        <w:jc w:val="both"/>
      </w:pPr>
      <w:r>
        <w:rPr>
          <w:rFonts w:ascii="Times New Roman"/>
          <w:b w:val="false"/>
          <w:i w:val="false"/>
          <w:color w:val="000000"/>
          <w:sz w:val="28"/>
        </w:rPr>
        <w:t>
      91) 629-7-баптың бесінші абзацы алып тасталсын.</w:t>
      </w:r>
    </w:p>
    <w:p>
      <w:pPr>
        <w:spacing w:after="0"/>
        <w:ind w:left="0"/>
        <w:jc w:val="both"/>
      </w:pPr>
      <w:r>
        <w:rPr>
          <w:rFonts w:ascii="Times New Roman"/>
          <w:b w:val="false"/>
          <w:i w:val="false"/>
          <w:color w:val="000000"/>
          <w:sz w:val="28"/>
        </w:rPr>
        <w:t xml:space="preserve">
      3. "Нотариат туралы" 1997 жылғы 14 шілдедегі Қазақстан Республикасының Заңына: </w:t>
      </w:r>
    </w:p>
    <w:p>
      <w:pPr>
        <w:spacing w:after="0"/>
        <w:ind w:left="0"/>
        <w:jc w:val="both"/>
      </w:pPr>
      <w:r>
        <w:rPr>
          <w:rFonts w:ascii="Times New Roman"/>
          <w:b w:val="false"/>
          <w:i w:val="false"/>
          <w:color w:val="000000"/>
          <w:sz w:val="28"/>
        </w:rPr>
        <w:t>
      10-баптың екінші 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прокурор қылмыстық іс бойынша нотариусқа қатысты айыптау актісін жасаған;";</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прокурор айыптау хаттамасын, сотқа дейінгі жеделдетілген тергеп-тексеру хаттамасын, қылмыстық теріс қылық туралы хаттаманы бекіткен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кодексінің 617-бабының төртінші бөлігінде көзделген тәртіппен процестік келісім жасаумен аяқталған;".</w:t>
      </w:r>
    </w:p>
    <w:bookmarkStart w:name="z5" w:id="4"/>
    <w:p>
      <w:pPr>
        <w:spacing w:after="0"/>
        <w:ind w:left="0"/>
        <w:jc w:val="both"/>
      </w:pPr>
      <w:r>
        <w:rPr>
          <w:rFonts w:ascii="Times New Roman"/>
          <w:b w:val="false"/>
          <w:i w:val="false"/>
          <w:color w:val="000000"/>
          <w:sz w:val="28"/>
        </w:rPr>
        <w:t>
      2-бап. Осы Заң:</w:t>
      </w:r>
    </w:p>
    <w:bookmarkEnd w:id="4"/>
    <w:p>
      <w:pPr>
        <w:spacing w:after="0"/>
        <w:ind w:left="0"/>
        <w:jc w:val="both"/>
      </w:pPr>
      <w:r>
        <w:rPr>
          <w:rFonts w:ascii="Times New Roman"/>
          <w:b w:val="false"/>
          <w:i w:val="false"/>
          <w:color w:val="000000"/>
          <w:sz w:val="28"/>
        </w:rPr>
        <w:t xml:space="preserve">
      1) 2022 жылғы 1 қаңтардан бастап ішкі істер органдарының, сыбайлас жемқорлыққа қарсы қызметтің және экономикалық тергеу қызметінің тергеушілері тергейтін аса ауыр қылмыстарға, оның ішінде басқа да қылмыстық құқық бұзушылықтар туралы істермен біріктірілген істерге қатысты; </w:t>
      </w:r>
    </w:p>
    <w:p>
      <w:pPr>
        <w:spacing w:after="0"/>
        <w:ind w:left="0"/>
        <w:jc w:val="both"/>
      </w:pPr>
      <w:r>
        <w:rPr>
          <w:rFonts w:ascii="Times New Roman"/>
          <w:b w:val="false"/>
          <w:i w:val="false"/>
          <w:color w:val="000000"/>
          <w:sz w:val="28"/>
        </w:rPr>
        <w:t>
      2) 2023 жылғы 1 қаңтардан бастап Қазақстан Республикасы Қылмыстық кодексінің 3-бабының 29) тармағында көзделген сыбайлас жемқорлық қылмыстар туралы істерге, оның ішінде басқа да қылмыстық құқық бұзушылықтар туралы істермен біріктірілген істерге қатысты;</w:t>
      </w:r>
    </w:p>
    <w:p>
      <w:pPr>
        <w:spacing w:after="0"/>
        <w:ind w:left="0"/>
        <w:jc w:val="both"/>
      </w:pPr>
      <w:r>
        <w:rPr>
          <w:rFonts w:ascii="Times New Roman"/>
          <w:b w:val="false"/>
          <w:i w:val="false"/>
          <w:color w:val="000000"/>
          <w:sz w:val="28"/>
        </w:rPr>
        <w:t>
      3) 2024 жылғы 1 қаңтардан бастап алдын ала тергеу нысанында аяқталған өзге де қылмыстық құқық бұзушылықтар туралы істерге қатысты сотқа дейінгі тергеп-тексеруді жүзеге асыратын адамның сотқа дейінгі тергеп-тексерудің аяқталғаны туралы есепті жасау, прокурордың айыптау актісін жасау және прокурор айыптау актісін жасаған кезден бастап адамды айыпталушы деп тану бөлігінде 1-баптың екінші тармағының 1) тармақшасын, 4) тармақшасының төртінші абзацын, 5), 6), 7), 8) тармақшаларын, 10) тармақшасының үшінші және алтыншы абзацтарын, 22) тармақшасының үшінші абзацын, 25) тармақшасының үшінші абзацын, 30), 31), 32), 33), 34), 35), 36), 37), 38), 39), 80), 81), 82) тармақшаларын, 3-тармағының төртінші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