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c4f0" w14:textId="ddbc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ЭС Өскемен ГЭС" және "АЭС Шүлбі ГЭС" жауапкершілігі шектеулі серіктестіктерінің жарғылық капиталдарындағы мемлекеттік қатысу үлестерін сату бойынша екі кезеңді рәсімдер арқылы конкурс өткізу туралы" Қазақстан Республикасы Үкіметінің 2021 жылғы 9 ақпандағы № 37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6 наурыздағы № 2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ЭС Өскемен ГЭС" және "АЭС Шүлбі ГЭС" жауапкершілігі шектеулі серіктестіктерінің жарғылық капиталдарындағы мемлекеттік қатысу үлестерін сату бойынша екі кезеңді рәсімдер арқылы конкурс өткізу туралы" Қазақстан Республикасы Үкіметінің 2021 жылғы 9 ақпандағы № 3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