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57bb" w14:textId="7a95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ұлттық ғылыми-техникалық сараптама орталығы" акционерлік қоғамын құру туралы" Қазақстан Республикасы Үкіметінің 2011 жылғы 19 шілдедегі № 83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маусымдағы № 451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ұлттық ғылыми-техникалық сараптама орталығы" акционерлік қоғамын құру туралы" Қазақстан Республикасы Үкіметінің 2011 жылғы 19 шілдедегі № 8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оғам қызметінің негізгі нысанасы мемлекеттік бюджет қаражатынан қаржыландыруға ұсынылатын ғылыми, ғылыми-техникалық жобалар мен бағдарламаларға, сондай-ақ ғылыми және (немесе) ғылыми-техникалық қызмет нәтижелерін коммерцияландыру жобаларына мемлекеттік ғылыми-техникалық сараптама жүргізу жөніндегі жұмыстарды және ұлттық ғылыми кеңестердің жұмысын ұйымдастыру, ғылыми, ғылыми-техникалық қызметті әдіснамалық- ақпараттық қамтамасыз ету болып айқындалсы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