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15ba" w14:textId="d341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облыстары арасындағы су қатынастарын реттеу ережесін бекiту туралы" Қазақстан Республикасы Үкіметінің 2004 жылғы 9 қаңтардағы № 21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29 желтоқсандағы № 1245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облыстары арасындағы су қатынастарын реттеу ережесін бекiту туралы" Қазақстан Республикасы Үкіметінің 2004 жылғы 9 қаңтардағы № 21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